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30" w:rsidRPr="00FE7A68" w:rsidRDefault="00641630" w:rsidP="00641630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>
            <wp:extent cx="568325" cy="998855"/>
            <wp:effectExtent l="19050" t="0" r="3175" b="0"/>
            <wp:docPr id="2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30" w:rsidRPr="00FE7A68" w:rsidRDefault="00641630" w:rsidP="00641630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:rsidR="00641630" w:rsidRPr="00FE7A68" w:rsidRDefault="00641630" w:rsidP="00641630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НОВОУЗЕНСКАЯ РАЙОННАЯ СТАНЦИЯ ПО БОРЬБЕ С БОЛЕЗНЯМИ ЖИВОТНЫХ </w:t>
      </w:r>
    </w:p>
    <w:p w:rsidR="00641630" w:rsidRPr="00C55B4D" w:rsidRDefault="00641630" w:rsidP="00641630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72BDC">
        <w:rPr>
          <w:rFonts w:ascii="PT Astra Serif" w:hAnsi="PT Astra Serif"/>
        </w:rPr>
        <w:pict>
          <v:line id="_x0000_s1026" style="position:absolute;left:0;text-align:left;flip:y;z-index:251660288" from="-.05pt,-.3pt" to="466.85pt,-.1pt" o:allowincell="f" strokeweight="2.5pt">
            <v:stroke startarrowwidth="narrow" startarrowlength="short" endarrowwidth="narrow" endarrowlength="short"/>
          </v:line>
        </w:pict>
      </w:r>
      <w:r w:rsidRPr="00072BDC">
        <w:rPr>
          <w:rFonts w:ascii="PT Astra Serif" w:hAnsi="PT Astra Serif"/>
        </w:rPr>
        <w:pict>
          <v:line id="_x0000_s1027" style="position:absolute;left:0;text-align:left;z-index:251661312" from="-.05pt,5.45pt" to="466.85pt,5.45pt" o:allowincell="f" strokeweight=".5pt">
            <v:stroke startarrowwidth="narrow" startarrowlength="short" endarrowwidth="narrow" endarrowlength="short"/>
          </v:line>
        </w:pict>
      </w:r>
    </w:p>
    <w:p w:rsidR="00641630" w:rsidRDefault="00641630" w:rsidP="00641630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</w:p>
    <w:p w:rsidR="00641630" w:rsidRPr="00FE7A68" w:rsidRDefault="00641630" w:rsidP="00641630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:rsidR="00641630" w:rsidRPr="009729BB" w:rsidRDefault="00641630" w:rsidP="00641630">
      <w:pPr>
        <w:jc w:val="center"/>
        <w:rPr>
          <w:rFonts w:ascii="PT Astra Serif" w:hAnsi="PT Astra Serif" w:cs="Times New Roman"/>
          <w:sz w:val="28"/>
          <w:szCs w:val="28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>
        <w:rPr>
          <w:rFonts w:ascii="PT Astra Serif" w:hAnsi="PT Astra Serif" w:cs="Times New Roman"/>
          <w:sz w:val="28"/>
          <w:szCs w:val="28"/>
        </w:rPr>
        <w:t>305</w:t>
      </w:r>
    </w:p>
    <w:p w:rsidR="00641630" w:rsidRDefault="00641630" w:rsidP="00641630">
      <w:pPr>
        <w:jc w:val="center"/>
        <w:rPr>
          <w:rFonts w:ascii="PT Astra Serif" w:hAnsi="PT Astra Serif" w:cs="Times New Roman"/>
          <w:sz w:val="28"/>
          <w:szCs w:val="28"/>
        </w:rPr>
      </w:pPr>
      <w:r w:rsidRPr="00FE7A68">
        <w:rPr>
          <w:rFonts w:ascii="PT Astra Serif" w:hAnsi="PT Astra Serif" w:cs="Times New Roman"/>
        </w:rPr>
        <w:t>г. Новоузенск</w:t>
      </w:r>
    </w:p>
    <w:p w:rsidR="00641630" w:rsidRPr="004763C8" w:rsidRDefault="00641630" w:rsidP="00641630">
      <w:pPr>
        <w:pStyle w:val="aa"/>
        <w:rPr>
          <w:rFonts w:ascii="PT Astra Serif" w:hAnsi="PT Astra Serif" w:cs="Times New Roman"/>
          <w:b/>
          <w:spacing w:val="24"/>
          <w:w w:val="110"/>
          <w:sz w:val="24"/>
          <w:szCs w:val="24"/>
          <w:lang w:val="ru-RU"/>
        </w:rPr>
      </w:pPr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>О недопущении</w:t>
      </w:r>
      <w:r w:rsidRPr="004763C8">
        <w:rPr>
          <w:rFonts w:ascii="PT Astra Serif" w:hAnsi="PT Astra Serif" w:cs="Times New Roman"/>
          <w:b/>
          <w:spacing w:val="26"/>
          <w:w w:val="110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>составления</w:t>
      </w:r>
      <w:r w:rsidRPr="004763C8">
        <w:rPr>
          <w:rFonts w:ascii="PT Astra Serif" w:hAnsi="PT Astra Serif" w:cs="Times New Roman"/>
          <w:b/>
          <w:spacing w:val="30"/>
          <w:w w:val="110"/>
          <w:sz w:val="24"/>
          <w:szCs w:val="24"/>
          <w:lang w:val="ru-RU"/>
        </w:rPr>
        <w:t xml:space="preserve"> </w:t>
      </w:r>
      <w:proofErr w:type="gramStart"/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>неофициальной</w:t>
      </w:r>
      <w:proofErr w:type="gramEnd"/>
      <w:r w:rsidRPr="004763C8">
        <w:rPr>
          <w:rFonts w:ascii="PT Astra Serif" w:hAnsi="PT Astra Serif" w:cs="Times New Roman"/>
          <w:b/>
          <w:spacing w:val="24"/>
          <w:w w:val="110"/>
          <w:sz w:val="24"/>
          <w:szCs w:val="24"/>
          <w:lang w:val="ru-RU"/>
        </w:rPr>
        <w:t xml:space="preserve"> </w:t>
      </w:r>
    </w:p>
    <w:p w:rsidR="00641630" w:rsidRPr="00114C5E" w:rsidRDefault="00641630" w:rsidP="00641630">
      <w:pPr>
        <w:pStyle w:val="aa"/>
        <w:rPr>
          <w:rFonts w:ascii="PT Astra Serif" w:hAnsi="PT Astra Serif" w:cs="Times New Roman"/>
          <w:b/>
          <w:color w:val="575759"/>
          <w:w w:val="110"/>
          <w:sz w:val="24"/>
          <w:szCs w:val="24"/>
          <w:lang w:val="ru-RU"/>
        </w:rPr>
      </w:pPr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>отчетности</w:t>
      </w:r>
      <w:r w:rsidRPr="004763C8">
        <w:rPr>
          <w:rFonts w:ascii="PT Astra Serif" w:hAnsi="PT Astra Serif" w:cs="Times New Roman"/>
          <w:b/>
          <w:spacing w:val="29"/>
          <w:w w:val="110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>и использования</w:t>
      </w:r>
      <w:r w:rsidRPr="004763C8">
        <w:rPr>
          <w:rFonts w:ascii="PT Astra Serif" w:hAnsi="PT Astra Serif" w:cs="Times New Roman"/>
          <w:b/>
          <w:spacing w:val="40"/>
          <w:w w:val="110"/>
          <w:sz w:val="24"/>
          <w:szCs w:val="24"/>
          <w:lang w:val="ru-RU"/>
        </w:rPr>
        <w:t xml:space="preserve"> </w:t>
      </w:r>
      <w:r w:rsidRPr="004763C8">
        <w:rPr>
          <w:rFonts w:ascii="PT Astra Serif" w:hAnsi="PT Astra Serif" w:cs="Times New Roman"/>
          <w:b/>
          <w:w w:val="110"/>
          <w:sz w:val="24"/>
          <w:szCs w:val="24"/>
          <w:lang w:val="ru-RU"/>
        </w:rPr>
        <w:t xml:space="preserve">поддельных </w:t>
      </w:r>
      <w:r w:rsidRPr="004763C8">
        <w:rPr>
          <w:rFonts w:ascii="PT Astra Serif" w:hAnsi="PT Astra Serif" w:cs="Times New Roman"/>
          <w:b/>
          <w:color w:val="575759"/>
          <w:w w:val="110"/>
          <w:sz w:val="24"/>
          <w:szCs w:val="24"/>
          <w:lang w:val="ru-RU"/>
        </w:rPr>
        <w:t>документов</w:t>
      </w:r>
    </w:p>
    <w:p w:rsidR="00641630" w:rsidRPr="00114C5E" w:rsidRDefault="00641630" w:rsidP="00641630">
      <w:pPr>
        <w:pStyle w:val="aa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641630" w:rsidRPr="00114C5E" w:rsidRDefault="00641630" w:rsidP="00641630">
      <w:pPr>
        <w:pStyle w:val="a7"/>
        <w:spacing w:line="254" w:lineRule="auto"/>
        <w:ind w:right="115" w:firstLine="708"/>
        <w:jc w:val="both"/>
        <w:rPr>
          <w:rFonts w:ascii="PT Astra Serif" w:hAnsi="PT Astra Serif"/>
        </w:rPr>
      </w:pPr>
      <w:r w:rsidRPr="00114C5E">
        <w:rPr>
          <w:rFonts w:ascii="PT Astra Serif" w:hAnsi="PT Astra Serif"/>
          <w:w w:val="105"/>
        </w:rPr>
        <w:t xml:space="preserve">В соответствии </w:t>
      </w:r>
      <w:proofErr w:type="gramStart"/>
      <w:r w:rsidRPr="00114C5E">
        <w:rPr>
          <w:rFonts w:ascii="PT Astra Serif" w:hAnsi="PT Astra Serif"/>
          <w:w w:val="105"/>
        </w:rPr>
        <w:t>с</w:t>
      </w:r>
      <w:proofErr w:type="gramEnd"/>
      <w:r w:rsidRPr="00114C5E">
        <w:rPr>
          <w:rFonts w:ascii="PT Astra Serif" w:hAnsi="PT Astra Serif"/>
          <w:w w:val="105"/>
        </w:rPr>
        <w:t xml:space="preserve"> статьей 5.3 Закона Саратовской области от 29 декабря 2006 года</w:t>
      </w:r>
      <w:r w:rsidRPr="00114C5E">
        <w:rPr>
          <w:rFonts w:ascii="PT Astra Serif" w:hAnsi="PT Astra Serif"/>
          <w:spacing w:val="40"/>
          <w:w w:val="105"/>
        </w:rPr>
        <w:t xml:space="preserve"> </w:t>
      </w:r>
      <w:r w:rsidRPr="00114C5E">
        <w:rPr>
          <w:rFonts w:ascii="PT Astra Serif" w:hAnsi="PT Astra Serif"/>
          <w:w w:val="105"/>
        </w:rPr>
        <w:t>№ 155 ЗСО «О противодействии коррупции</w:t>
      </w:r>
      <w:r w:rsidRPr="00114C5E">
        <w:rPr>
          <w:rFonts w:ascii="PT Astra Serif" w:hAnsi="PT Astra Serif"/>
          <w:spacing w:val="40"/>
          <w:w w:val="105"/>
        </w:rPr>
        <w:t xml:space="preserve"> </w:t>
      </w:r>
      <w:r w:rsidRPr="00114C5E">
        <w:rPr>
          <w:rFonts w:ascii="PT Astra Serif" w:hAnsi="PT Astra Serif"/>
          <w:w w:val="105"/>
        </w:rPr>
        <w:t>в Саратовской области» и в целях организации эффективной работы по противодействию коррупции, устранению</w:t>
      </w:r>
      <w:r w:rsidRPr="00114C5E">
        <w:rPr>
          <w:rFonts w:ascii="PT Astra Serif" w:hAnsi="PT Astra Serif"/>
          <w:spacing w:val="40"/>
          <w:w w:val="105"/>
        </w:rPr>
        <w:t xml:space="preserve"> </w:t>
      </w:r>
      <w:r w:rsidRPr="00114C5E">
        <w:rPr>
          <w:rFonts w:ascii="PT Astra Serif" w:hAnsi="PT Astra Serif"/>
          <w:w w:val="105"/>
        </w:rPr>
        <w:t>порождающих</w:t>
      </w:r>
      <w:r w:rsidRPr="00114C5E">
        <w:rPr>
          <w:rFonts w:ascii="PT Astra Serif" w:hAnsi="PT Astra Serif"/>
          <w:spacing w:val="40"/>
          <w:w w:val="105"/>
        </w:rPr>
        <w:t xml:space="preserve"> </w:t>
      </w:r>
      <w:r w:rsidRPr="00114C5E">
        <w:rPr>
          <w:rFonts w:ascii="PT Astra Serif" w:hAnsi="PT Astra Serif"/>
          <w:w w:val="105"/>
        </w:rPr>
        <w:t>её причин</w:t>
      </w:r>
      <w:r w:rsidRPr="00114C5E">
        <w:rPr>
          <w:rFonts w:ascii="PT Astra Serif" w:hAnsi="PT Astra Serif"/>
          <w:spacing w:val="40"/>
          <w:w w:val="105"/>
        </w:rPr>
        <w:t xml:space="preserve"> </w:t>
      </w:r>
      <w:r w:rsidRPr="00114C5E">
        <w:rPr>
          <w:rFonts w:ascii="PT Astra Serif" w:hAnsi="PT Astra Serif"/>
          <w:w w:val="105"/>
        </w:rPr>
        <w:t>и условий,</w:t>
      </w:r>
      <w:r w:rsidRPr="00114C5E">
        <w:rPr>
          <w:rFonts w:ascii="PT Astra Serif" w:hAnsi="PT Astra Serif"/>
        </w:rPr>
        <w:t xml:space="preserve"> </w:t>
      </w:r>
      <w:r w:rsidRPr="00114C5E">
        <w:rPr>
          <w:rFonts w:ascii="PT Astra Serif" w:hAnsi="PT Astra Serif"/>
          <w:spacing w:val="-2"/>
          <w:w w:val="105"/>
        </w:rPr>
        <w:t>ПРИКАЗЫВАЮ: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2045"/>
        </w:tabs>
        <w:autoSpaceDE w:val="0"/>
        <w:autoSpaceDN w:val="0"/>
        <w:spacing w:before="23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w w:val="105"/>
          <w:sz w:val="24"/>
          <w:szCs w:val="24"/>
        </w:rPr>
        <w:t>Установить</w:t>
      </w:r>
      <w:r w:rsidRPr="00114C5E">
        <w:rPr>
          <w:rFonts w:ascii="PT Astra Serif" w:hAnsi="PT Astra Serif"/>
          <w:spacing w:val="78"/>
          <w:w w:val="105"/>
          <w:sz w:val="24"/>
          <w:szCs w:val="24"/>
        </w:rPr>
        <w:t xml:space="preserve">   </w:t>
      </w:r>
      <w:r w:rsidRPr="00114C5E">
        <w:rPr>
          <w:rFonts w:ascii="PT Astra Serif" w:hAnsi="PT Astra Serif"/>
          <w:w w:val="105"/>
          <w:sz w:val="24"/>
          <w:szCs w:val="24"/>
        </w:rPr>
        <w:t>персональную</w:t>
      </w:r>
      <w:r w:rsidRPr="00114C5E">
        <w:rPr>
          <w:rFonts w:ascii="PT Astra Serif" w:hAnsi="PT Astra Serif"/>
          <w:spacing w:val="77"/>
          <w:w w:val="105"/>
          <w:sz w:val="24"/>
          <w:szCs w:val="24"/>
        </w:rPr>
        <w:t xml:space="preserve">   </w:t>
      </w:r>
      <w:r w:rsidRPr="00114C5E">
        <w:rPr>
          <w:rFonts w:ascii="PT Astra Serif" w:hAnsi="PT Astra Serif"/>
          <w:w w:val="105"/>
          <w:sz w:val="24"/>
          <w:szCs w:val="24"/>
        </w:rPr>
        <w:t>ответственность</w:t>
      </w:r>
      <w:r w:rsidRPr="00114C5E">
        <w:rPr>
          <w:rFonts w:ascii="PT Astra Serif" w:hAnsi="PT Astra Serif"/>
          <w:spacing w:val="71"/>
          <w:w w:val="105"/>
          <w:sz w:val="24"/>
          <w:szCs w:val="24"/>
        </w:rPr>
        <w:t xml:space="preserve">   </w:t>
      </w:r>
      <w:r w:rsidRPr="00114C5E">
        <w:rPr>
          <w:rFonts w:ascii="PT Astra Serif" w:hAnsi="PT Astra Serif"/>
          <w:w w:val="105"/>
          <w:sz w:val="24"/>
          <w:szCs w:val="24"/>
        </w:rPr>
        <w:t>сотрудников</w:t>
      </w:r>
      <w:r w:rsidRPr="00114C5E">
        <w:rPr>
          <w:rFonts w:ascii="PT Astra Serif" w:hAnsi="PT Astra Serif"/>
          <w:spacing w:val="78"/>
          <w:w w:val="105"/>
          <w:sz w:val="24"/>
          <w:szCs w:val="24"/>
        </w:rPr>
        <w:t xml:space="preserve">   </w:t>
      </w:r>
      <w:r w:rsidRPr="00114C5E">
        <w:rPr>
          <w:rFonts w:ascii="PT Astra Serif" w:hAnsi="PT Astra Serif"/>
          <w:spacing w:val="-5"/>
          <w:w w:val="105"/>
          <w:sz w:val="24"/>
          <w:szCs w:val="24"/>
        </w:rPr>
        <w:t xml:space="preserve">ОГУ </w:t>
      </w:r>
      <w:r w:rsidRPr="00114C5E">
        <w:rPr>
          <w:rFonts w:ascii="PT Astra Serif" w:hAnsi="PT Astra Serif"/>
          <w:w w:val="105"/>
          <w:sz w:val="24"/>
          <w:szCs w:val="24"/>
        </w:rPr>
        <w:t>«</w:t>
      </w:r>
      <w:proofErr w:type="spellStart"/>
      <w:r w:rsidRPr="00114C5E">
        <w:rPr>
          <w:rFonts w:ascii="PT Astra Serif" w:hAnsi="PT Astra Serif"/>
          <w:w w:val="105"/>
          <w:sz w:val="24"/>
          <w:szCs w:val="24"/>
        </w:rPr>
        <w:t>Новоузенская</w:t>
      </w:r>
      <w:proofErr w:type="spellEnd"/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районная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станция по борьбе с болезнями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животных»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за создание неофициальной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отчетности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и поддельных документов.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1740"/>
        </w:tabs>
        <w:autoSpaceDE w:val="0"/>
        <w:autoSpaceDN w:val="0"/>
        <w:spacing w:before="2" w:after="0" w:line="259" w:lineRule="auto"/>
        <w:ind w:right="117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w w:val="105"/>
          <w:sz w:val="24"/>
          <w:szCs w:val="24"/>
        </w:rPr>
        <w:t>Ведущему ветеринарному врачу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ОГУ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«</w:t>
      </w:r>
      <w:proofErr w:type="spellStart"/>
      <w:r w:rsidRPr="00114C5E">
        <w:rPr>
          <w:rFonts w:ascii="PT Astra Serif" w:hAnsi="PT Astra Serif"/>
          <w:w w:val="105"/>
          <w:sz w:val="24"/>
          <w:szCs w:val="24"/>
        </w:rPr>
        <w:t>Новоузенская</w:t>
      </w:r>
      <w:proofErr w:type="spellEnd"/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районная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станция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</w:t>
      </w:r>
      <w:r w:rsidRPr="00114C5E">
        <w:rPr>
          <w:rFonts w:ascii="PT Astra Serif" w:hAnsi="PT Astra Serif"/>
          <w:spacing w:val="27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борьбе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 болезнями животных» Фирсову А.В. регулярно проводить проверку подлинности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документов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донести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до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подчиненных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сотрудников учреждения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сведения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о недопустимости создания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поддельных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документов.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1716"/>
        </w:tabs>
        <w:autoSpaceDE w:val="0"/>
        <w:autoSpaceDN w:val="0"/>
        <w:spacing w:before="5" w:after="0" w:line="259" w:lineRule="auto"/>
        <w:ind w:right="214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w w:val="105"/>
          <w:sz w:val="24"/>
          <w:szCs w:val="24"/>
        </w:rPr>
        <w:t>При установлении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подлинности обращать внимание на наличие подписей, соответствие дат проведенных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диагностических и профилактических ветеринарных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мероприятий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датам их отражения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в документации.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1736"/>
        </w:tabs>
        <w:autoSpaceDE w:val="0"/>
        <w:autoSpaceDN w:val="0"/>
        <w:spacing w:before="1" w:after="0" w:line="261" w:lineRule="auto"/>
        <w:ind w:right="488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w w:val="105"/>
          <w:sz w:val="24"/>
          <w:szCs w:val="24"/>
        </w:rPr>
        <w:t>На ведущего ветеринарного врача Фирсова А.В.</w:t>
      </w:r>
      <w:r w:rsidRPr="00114C5E">
        <w:rPr>
          <w:rFonts w:ascii="PT Astra Serif" w:hAnsi="PT Astra Serif"/>
          <w:spacing w:val="8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возложить персональную ответственность за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исполнение пунктов 3 настоящего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приказа.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1747"/>
        </w:tabs>
        <w:autoSpaceDE w:val="0"/>
        <w:autoSpaceDN w:val="0"/>
        <w:spacing w:before="2" w:after="0" w:line="268" w:lineRule="auto"/>
        <w:ind w:right="231"/>
        <w:jc w:val="both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w w:val="105"/>
          <w:sz w:val="24"/>
          <w:szCs w:val="24"/>
        </w:rPr>
        <w:t>Утвердить «Положение о мерах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 недопущению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составления неофициальной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отчетности и использования</w:t>
      </w:r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поддельных документов в ОГУ «</w:t>
      </w:r>
      <w:proofErr w:type="spellStart"/>
      <w:r w:rsidRPr="00114C5E">
        <w:rPr>
          <w:rFonts w:ascii="PT Astra Serif" w:hAnsi="PT Astra Serif"/>
          <w:w w:val="105"/>
          <w:sz w:val="24"/>
          <w:szCs w:val="24"/>
        </w:rPr>
        <w:t>Новоузенская</w:t>
      </w:r>
      <w:proofErr w:type="spellEnd"/>
      <w:r w:rsidRPr="00114C5E">
        <w:rPr>
          <w:rFonts w:ascii="PT Astra Serif" w:hAnsi="PT Astra Serif"/>
          <w:spacing w:val="40"/>
          <w:w w:val="105"/>
          <w:sz w:val="24"/>
          <w:szCs w:val="24"/>
        </w:rPr>
        <w:t xml:space="preserve"> </w:t>
      </w:r>
      <w:proofErr w:type="gramStart"/>
      <w:r w:rsidRPr="00114C5E">
        <w:rPr>
          <w:rFonts w:ascii="PT Astra Serif" w:hAnsi="PT Astra Serif"/>
          <w:w w:val="105"/>
          <w:sz w:val="24"/>
          <w:szCs w:val="24"/>
        </w:rPr>
        <w:t>районная</w:t>
      </w:r>
      <w:proofErr w:type="gramEnd"/>
      <w:r w:rsidRPr="00114C5E">
        <w:rPr>
          <w:rFonts w:ascii="PT Astra Serif" w:hAnsi="PT Astra Serif"/>
          <w:w w:val="105"/>
          <w:sz w:val="24"/>
          <w:szCs w:val="24"/>
        </w:rPr>
        <w:t xml:space="preserve"> СББЖ».</w:t>
      </w:r>
    </w:p>
    <w:p w:rsidR="00641630" w:rsidRPr="00114C5E" w:rsidRDefault="00641630" w:rsidP="00641630">
      <w:pPr>
        <w:pStyle w:val="a6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94" w:lineRule="exact"/>
        <w:contextualSpacing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114C5E">
        <w:rPr>
          <w:rFonts w:ascii="PT Astra Serif" w:hAnsi="PT Astra Serif"/>
          <w:w w:val="105"/>
          <w:sz w:val="24"/>
          <w:szCs w:val="24"/>
        </w:rPr>
        <w:t>Контроль</w:t>
      </w:r>
      <w:r w:rsidRPr="00114C5E">
        <w:rPr>
          <w:rFonts w:ascii="PT Astra Serif" w:hAnsi="PT Astra Serif"/>
          <w:spacing w:val="-12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за</w:t>
      </w:r>
      <w:proofErr w:type="gramEnd"/>
      <w:r w:rsidRPr="00114C5E">
        <w:rPr>
          <w:rFonts w:ascii="PT Astra Serif" w:hAnsi="PT Astra Serif"/>
          <w:spacing w:val="-16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исполнением</w:t>
      </w:r>
      <w:r w:rsidRPr="00114C5E">
        <w:rPr>
          <w:rFonts w:ascii="PT Astra Serif" w:hAnsi="PT Astra Serif"/>
          <w:spacing w:val="3"/>
          <w:w w:val="105"/>
          <w:sz w:val="24"/>
          <w:szCs w:val="24"/>
        </w:rPr>
        <w:t xml:space="preserve"> настоящего приказа </w:t>
      </w:r>
      <w:r w:rsidRPr="00114C5E">
        <w:rPr>
          <w:rFonts w:ascii="PT Astra Serif" w:hAnsi="PT Astra Serif"/>
          <w:spacing w:val="-11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оставляю</w:t>
      </w:r>
      <w:r w:rsidRPr="00114C5E">
        <w:rPr>
          <w:rFonts w:ascii="PT Astra Serif" w:hAnsi="PT Astra Serif"/>
          <w:spacing w:val="-4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w w:val="105"/>
          <w:sz w:val="24"/>
          <w:szCs w:val="24"/>
        </w:rPr>
        <w:t>за</w:t>
      </w:r>
      <w:r w:rsidRPr="00114C5E">
        <w:rPr>
          <w:rFonts w:ascii="PT Astra Serif" w:hAnsi="PT Astra Serif"/>
          <w:spacing w:val="-17"/>
          <w:w w:val="105"/>
          <w:sz w:val="24"/>
          <w:szCs w:val="24"/>
        </w:rPr>
        <w:t xml:space="preserve"> </w:t>
      </w:r>
      <w:r w:rsidRPr="00114C5E">
        <w:rPr>
          <w:rFonts w:ascii="PT Astra Serif" w:hAnsi="PT Astra Serif"/>
          <w:spacing w:val="-2"/>
          <w:w w:val="105"/>
          <w:sz w:val="24"/>
          <w:szCs w:val="24"/>
        </w:rPr>
        <w:t>собой.</w:t>
      </w:r>
    </w:p>
    <w:p w:rsidR="00641630" w:rsidRPr="00114C5E" w:rsidRDefault="00641630" w:rsidP="00641630">
      <w:pPr>
        <w:pStyle w:val="a5"/>
        <w:tabs>
          <w:tab w:val="left" w:pos="3780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641630" w:rsidRPr="00114C5E" w:rsidRDefault="00641630" w:rsidP="00641630">
      <w:pPr>
        <w:pStyle w:val="2"/>
        <w:rPr>
          <w:rFonts w:ascii="PT Astra Serif" w:hAnsi="PT Astra Serif"/>
          <w:sz w:val="24"/>
          <w:szCs w:val="24"/>
        </w:rPr>
      </w:pPr>
    </w:p>
    <w:p w:rsidR="00641630" w:rsidRPr="00114C5E" w:rsidRDefault="00641630" w:rsidP="00641630">
      <w:pPr>
        <w:pStyle w:val="2"/>
        <w:jc w:val="center"/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sz w:val="24"/>
          <w:szCs w:val="24"/>
        </w:rPr>
        <w:t xml:space="preserve">Начальник                                                                             Р.М. </w:t>
      </w:r>
      <w:proofErr w:type="spellStart"/>
      <w:r w:rsidRPr="00114C5E">
        <w:rPr>
          <w:rFonts w:ascii="PT Astra Serif" w:hAnsi="PT Astra Serif"/>
          <w:sz w:val="24"/>
          <w:szCs w:val="24"/>
        </w:rPr>
        <w:t>Абулхаиров</w:t>
      </w:r>
      <w:proofErr w:type="spellEnd"/>
    </w:p>
    <w:p w:rsidR="00641630" w:rsidRPr="00114C5E" w:rsidRDefault="00641630" w:rsidP="00641630">
      <w:pPr>
        <w:rPr>
          <w:sz w:val="24"/>
          <w:szCs w:val="24"/>
        </w:rPr>
      </w:pPr>
    </w:p>
    <w:p w:rsidR="00641630" w:rsidRPr="00114C5E" w:rsidRDefault="00641630" w:rsidP="00641630">
      <w:pPr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sz w:val="24"/>
          <w:szCs w:val="24"/>
        </w:rPr>
        <w:t xml:space="preserve">С приказом </w:t>
      </w:r>
      <w:proofErr w:type="gramStart"/>
      <w:r w:rsidRPr="00114C5E">
        <w:rPr>
          <w:rFonts w:ascii="PT Astra Serif" w:hAnsi="PT Astra Serif"/>
          <w:sz w:val="24"/>
          <w:szCs w:val="24"/>
        </w:rPr>
        <w:t>ознакомлен</w:t>
      </w:r>
      <w:proofErr w:type="gramEnd"/>
      <w:r w:rsidRPr="00114C5E">
        <w:rPr>
          <w:rFonts w:ascii="PT Astra Serif" w:hAnsi="PT Astra Serif"/>
          <w:sz w:val="24"/>
          <w:szCs w:val="24"/>
        </w:rPr>
        <w:t xml:space="preserve">: </w:t>
      </w:r>
    </w:p>
    <w:p w:rsidR="00641630" w:rsidRPr="00114C5E" w:rsidRDefault="00641630" w:rsidP="00641630">
      <w:pPr>
        <w:rPr>
          <w:rFonts w:ascii="PT Astra Serif" w:hAnsi="PT Astra Serif"/>
          <w:sz w:val="24"/>
          <w:szCs w:val="24"/>
        </w:rPr>
      </w:pPr>
      <w:r w:rsidRPr="00114C5E">
        <w:rPr>
          <w:rFonts w:ascii="PT Astra Serif" w:hAnsi="PT Astra Serif"/>
          <w:sz w:val="24"/>
          <w:szCs w:val="24"/>
        </w:rPr>
        <w:t>Фирсов А.В._________________</w:t>
      </w:r>
    </w:p>
    <w:p w:rsidR="00641630" w:rsidRDefault="00641630" w:rsidP="00641630">
      <w:pPr>
        <w:pStyle w:val="a5"/>
        <w:jc w:val="both"/>
        <w:rPr>
          <w:sz w:val="24"/>
          <w:szCs w:val="24"/>
        </w:rPr>
      </w:pPr>
    </w:p>
    <w:p w:rsidR="00641630" w:rsidRDefault="00641630" w:rsidP="00641630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641630" w:rsidRPr="009A690B" w:rsidRDefault="00641630" w:rsidP="00641630">
      <w:pPr>
        <w:pStyle w:val="aa"/>
        <w:jc w:val="right"/>
        <w:rPr>
          <w:rFonts w:ascii="Times New Roman" w:hAnsi="Times New Roman" w:cs="Times New Roman"/>
          <w:w w:val="105"/>
          <w:lang w:val="ru-RU"/>
        </w:rPr>
      </w:pPr>
      <w:r w:rsidRPr="009A690B">
        <w:rPr>
          <w:rFonts w:ascii="Times New Roman" w:hAnsi="Times New Roman" w:cs="Times New Roman"/>
          <w:w w:val="105"/>
          <w:lang w:val="ru-RU"/>
        </w:rPr>
        <w:t xml:space="preserve">Приложение </w:t>
      </w:r>
      <w:r>
        <w:rPr>
          <w:rFonts w:ascii="Times New Roman" w:hAnsi="Times New Roman" w:cs="Times New Roman"/>
          <w:w w:val="105"/>
          <w:lang w:val="ru-RU"/>
        </w:rPr>
        <w:t>№ 1</w:t>
      </w:r>
    </w:p>
    <w:p w:rsidR="00641630" w:rsidRPr="009A690B" w:rsidRDefault="00641630" w:rsidP="00641630">
      <w:pPr>
        <w:pStyle w:val="aa"/>
        <w:jc w:val="right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 xml:space="preserve">к </w:t>
      </w:r>
      <w:r w:rsidRPr="009A690B">
        <w:rPr>
          <w:rFonts w:ascii="Times New Roman" w:hAnsi="Times New Roman" w:cs="Times New Roman"/>
          <w:w w:val="105"/>
          <w:lang w:val="ru-RU"/>
        </w:rPr>
        <w:t>приказу от 07.12.2022 г. № 305</w:t>
      </w:r>
    </w:p>
    <w:p w:rsidR="00641630" w:rsidRDefault="00641630" w:rsidP="00641630">
      <w:pPr>
        <w:ind w:left="1412" w:right="316"/>
        <w:jc w:val="center"/>
        <w:rPr>
          <w:b/>
          <w:color w:val="3D3D3D"/>
          <w:spacing w:val="-2"/>
          <w:w w:val="105"/>
          <w:sz w:val="26"/>
        </w:rPr>
      </w:pPr>
    </w:p>
    <w:p w:rsidR="00641630" w:rsidRPr="004763C8" w:rsidRDefault="00641630" w:rsidP="0064163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763C8">
        <w:rPr>
          <w:rFonts w:ascii="PT Astra Serif" w:hAnsi="PT Astra Serif"/>
          <w:b/>
          <w:w w:val="105"/>
          <w:sz w:val="24"/>
          <w:szCs w:val="24"/>
          <w:lang w:val="ru-RU"/>
        </w:rPr>
        <w:t>Положение</w:t>
      </w:r>
    </w:p>
    <w:p w:rsidR="00641630" w:rsidRPr="009A690B" w:rsidRDefault="00641630" w:rsidP="0064163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о </w:t>
      </w:r>
      <w:r w:rsidRPr="009A690B">
        <w:rPr>
          <w:rFonts w:ascii="PT Astra Serif" w:hAnsi="PT Astra Serif"/>
          <w:b/>
          <w:color w:val="4B4D4D"/>
          <w:w w:val="105"/>
          <w:sz w:val="24"/>
          <w:szCs w:val="24"/>
          <w:lang w:val="ru-RU"/>
        </w:rPr>
        <w:t>мерах</w:t>
      </w:r>
      <w:r w:rsidRPr="009A690B">
        <w:rPr>
          <w:rFonts w:ascii="PT Astra Serif" w:hAnsi="PT Astra Serif"/>
          <w:b/>
          <w:color w:val="4B4D4D"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недопущения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составлении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неофициальной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отчетности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и использования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поддельных</w:t>
      </w:r>
      <w:r w:rsidRPr="009A690B">
        <w:rPr>
          <w:rFonts w:ascii="PT Astra Serif" w:hAnsi="PT Astra Serif"/>
          <w:b/>
          <w:spacing w:val="33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color w:val="4B4D4D"/>
          <w:w w:val="105"/>
          <w:sz w:val="24"/>
          <w:szCs w:val="24"/>
          <w:lang w:val="ru-RU"/>
        </w:rPr>
        <w:t>документов</w:t>
      </w:r>
      <w:r w:rsidRPr="009A690B">
        <w:rPr>
          <w:rFonts w:ascii="PT Astra Serif" w:hAnsi="PT Astra Serif"/>
          <w:b/>
          <w:color w:val="4B4D4D"/>
          <w:spacing w:val="36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в ОГУ «</w:t>
      </w:r>
      <w:proofErr w:type="spellStart"/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Новоузенская</w:t>
      </w:r>
      <w:proofErr w:type="spellEnd"/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районная станция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по борьбе с болезнями</w:t>
      </w:r>
      <w:r w:rsidRPr="009A690B"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 w:rsidRPr="009A690B">
        <w:rPr>
          <w:rFonts w:ascii="PT Astra Serif" w:hAnsi="PT Astra Serif"/>
          <w:b/>
          <w:w w:val="105"/>
          <w:sz w:val="24"/>
          <w:szCs w:val="24"/>
          <w:lang w:val="ru-RU"/>
        </w:rPr>
        <w:t>животных»</w:t>
      </w:r>
    </w:p>
    <w:p w:rsidR="00641630" w:rsidRPr="009A690B" w:rsidRDefault="00641630" w:rsidP="00641630">
      <w:pPr>
        <w:pStyle w:val="a7"/>
        <w:spacing w:before="1"/>
        <w:rPr>
          <w:rFonts w:ascii="PT Astra Serif" w:hAnsi="PT Astra Serif"/>
          <w:b/>
        </w:rPr>
      </w:pPr>
    </w:p>
    <w:p w:rsidR="00641630" w:rsidRPr="009A690B" w:rsidRDefault="00641630" w:rsidP="00641630">
      <w:pPr>
        <w:widowControl w:val="0"/>
        <w:tabs>
          <w:tab w:val="left" w:pos="4986"/>
        </w:tabs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1.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Общие</w:t>
      </w:r>
      <w:r w:rsidRPr="009A690B">
        <w:rPr>
          <w:rFonts w:ascii="PT Astra Serif" w:hAnsi="PT Astra Serif" w:cs="Times New Roman"/>
          <w:b/>
          <w:color w:val="3D3D3D"/>
          <w:spacing w:val="28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spacing w:val="-2"/>
          <w:w w:val="105"/>
          <w:sz w:val="24"/>
          <w:szCs w:val="24"/>
        </w:rPr>
        <w:t>по</w:t>
      </w:r>
      <w:r w:rsidRPr="009A690B">
        <w:rPr>
          <w:rFonts w:ascii="PT Astra Serif" w:hAnsi="PT Astra Serif" w:cs="Times New Roman"/>
          <w:b/>
          <w:color w:val="5B5D5D"/>
          <w:spacing w:val="-2"/>
          <w:w w:val="105"/>
          <w:sz w:val="24"/>
          <w:szCs w:val="24"/>
        </w:rPr>
        <w:t>л</w:t>
      </w:r>
      <w:r w:rsidRPr="009A690B">
        <w:rPr>
          <w:rFonts w:ascii="PT Astra Serif" w:hAnsi="PT Astra Serif" w:cs="Times New Roman"/>
          <w:b/>
          <w:color w:val="3D3D3D"/>
          <w:spacing w:val="-2"/>
          <w:w w:val="105"/>
          <w:sz w:val="24"/>
          <w:szCs w:val="24"/>
        </w:rPr>
        <w:t>ожения</w:t>
      </w:r>
    </w:p>
    <w:p w:rsidR="00641630" w:rsidRPr="009A690B" w:rsidRDefault="00641630" w:rsidP="00641630">
      <w:pPr>
        <w:widowControl w:val="0"/>
        <w:tabs>
          <w:tab w:val="left" w:pos="0"/>
        </w:tabs>
        <w:autoSpaceDE w:val="0"/>
        <w:autoSpaceDN w:val="0"/>
        <w:spacing w:before="18" w:after="0" w:line="256" w:lineRule="auto"/>
        <w:ind w:right="268"/>
        <w:jc w:val="both"/>
        <w:rPr>
          <w:rFonts w:ascii="PT Astra Serif" w:hAnsi="PT Astra Serif" w:cs="Times New Roman"/>
          <w:sz w:val="24"/>
          <w:szCs w:val="24"/>
        </w:rPr>
      </w:pP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1.</w:t>
      </w:r>
      <w:r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1.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Настоящее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Положение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разработано в целях не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опущения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составления неофициальной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отчетности и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использования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поддельных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документов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в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Муниципальном бюджетном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общеобразовательном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учреждении Михайловская средняя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общеобразовательная школа (далее -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Учреждение),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в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соответствии</w:t>
      </w:r>
      <w:r w:rsidRPr="009A690B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со статьей</w:t>
      </w:r>
      <w:r w:rsidRPr="009A690B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1F1F1F"/>
          <w:w w:val="105"/>
          <w:sz w:val="24"/>
          <w:szCs w:val="24"/>
        </w:rPr>
        <w:t>1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3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.3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Фе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рального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закона</w:t>
      </w:r>
      <w:r w:rsidRPr="009A690B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от</w:t>
      </w:r>
      <w:r w:rsidRPr="009A690B">
        <w:rPr>
          <w:rFonts w:ascii="PT Astra Serif" w:hAnsi="PT Astra Serif" w:cs="Times New Roman"/>
          <w:color w:val="3D3D3D"/>
          <w:spacing w:val="37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25</w:t>
      </w:r>
      <w:r w:rsidRPr="009A690B">
        <w:rPr>
          <w:rFonts w:ascii="PT Astra Serif" w:hAnsi="PT Astra Serif" w:cs="Times New Roman"/>
          <w:color w:val="5B5D5D"/>
          <w:spacing w:val="38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декабря</w:t>
      </w:r>
      <w:r w:rsidRPr="009A690B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2008</w:t>
      </w:r>
      <w:r w:rsidRPr="009A690B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года </w:t>
      </w:r>
      <w:r>
        <w:rPr>
          <w:rFonts w:ascii="PT Astra Serif" w:hAnsi="PT Astra Serif" w:cs="Times New Roman"/>
          <w:color w:val="4B4D4D"/>
          <w:w w:val="105"/>
          <w:sz w:val="24"/>
          <w:szCs w:val="24"/>
        </w:rPr>
        <w:t>№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 273-Ф3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«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 противо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дейст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вии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коррупции».</w:t>
      </w:r>
    </w:p>
    <w:p w:rsidR="00641630" w:rsidRPr="009A690B" w:rsidRDefault="00641630" w:rsidP="00641630">
      <w:pPr>
        <w:pStyle w:val="a7"/>
        <w:spacing w:line="249" w:lineRule="auto"/>
        <w:ind w:right="256" w:firstLine="572"/>
        <w:jc w:val="both"/>
        <w:rPr>
          <w:rFonts w:ascii="PT Astra Serif" w:hAnsi="PT Astra Serif"/>
        </w:rPr>
      </w:pPr>
      <w:r w:rsidRPr="009A690B">
        <w:rPr>
          <w:rFonts w:ascii="PT Astra Serif" w:hAnsi="PT Astra Serif"/>
          <w:color w:val="4B4D4D"/>
          <w:w w:val="105"/>
        </w:rPr>
        <w:t xml:space="preserve">В случае изменения </w:t>
      </w:r>
      <w:r w:rsidRPr="009A690B">
        <w:rPr>
          <w:rFonts w:ascii="PT Astra Serif" w:hAnsi="PT Astra Serif"/>
          <w:color w:val="5B5D5D"/>
          <w:w w:val="105"/>
        </w:rPr>
        <w:t>за</w:t>
      </w:r>
      <w:r w:rsidRPr="009A690B">
        <w:rPr>
          <w:rFonts w:ascii="PT Astra Serif" w:hAnsi="PT Astra Serif"/>
          <w:color w:val="3D3D3D"/>
          <w:w w:val="105"/>
        </w:rPr>
        <w:t>коно</w:t>
      </w:r>
      <w:r w:rsidRPr="009A690B">
        <w:rPr>
          <w:rFonts w:ascii="PT Astra Serif" w:hAnsi="PT Astra Serif"/>
          <w:color w:val="727272"/>
          <w:w w:val="105"/>
        </w:rPr>
        <w:t>дател</w:t>
      </w:r>
      <w:r w:rsidRPr="009A690B">
        <w:rPr>
          <w:rFonts w:ascii="PT Astra Serif" w:hAnsi="PT Astra Serif"/>
          <w:color w:val="4B4D4D"/>
          <w:w w:val="105"/>
        </w:rPr>
        <w:t xml:space="preserve">ьства </w:t>
      </w:r>
      <w:r w:rsidRPr="009A690B">
        <w:rPr>
          <w:rFonts w:ascii="PT Astra Serif" w:hAnsi="PT Astra Serif"/>
          <w:color w:val="3D3D3D"/>
          <w:w w:val="105"/>
        </w:rPr>
        <w:t>Российской Федерации</w:t>
      </w:r>
      <w:r w:rsidRPr="009A690B">
        <w:rPr>
          <w:rFonts w:ascii="PT Astra Serif" w:hAnsi="PT Astra Serif"/>
          <w:color w:val="5B5D5D"/>
          <w:w w:val="105"/>
        </w:rPr>
        <w:t xml:space="preserve">, </w:t>
      </w:r>
      <w:r w:rsidRPr="009A690B">
        <w:rPr>
          <w:rFonts w:ascii="PT Astra Serif" w:hAnsi="PT Astra Serif"/>
          <w:color w:val="4B4D4D"/>
          <w:w w:val="105"/>
        </w:rPr>
        <w:t xml:space="preserve">регулирующего содержание </w:t>
      </w:r>
      <w:r w:rsidRPr="009A690B">
        <w:rPr>
          <w:rFonts w:ascii="PT Astra Serif" w:hAnsi="PT Astra Serif"/>
          <w:color w:val="3D3D3D"/>
          <w:w w:val="105"/>
        </w:rPr>
        <w:t>на</w:t>
      </w:r>
      <w:r w:rsidRPr="009A690B">
        <w:rPr>
          <w:rFonts w:ascii="PT Astra Serif" w:hAnsi="PT Astra Serif"/>
          <w:color w:val="5B5D5D"/>
          <w:w w:val="105"/>
        </w:rPr>
        <w:t>ст</w:t>
      </w:r>
      <w:r w:rsidRPr="009A690B">
        <w:rPr>
          <w:rFonts w:ascii="PT Astra Serif" w:hAnsi="PT Astra Serif"/>
          <w:color w:val="3D3D3D"/>
          <w:w w:val="105"/>
        </w:rPr>
        <w:t>оящего Положения</w:t>
      </w:r>
      <w:r w:rsidRPr="009A690B">
        <w:rPr>
          <w:rFonts w:ascii="PT Astra Serif" w:hAnsi="PT Astra Serif"/>
          <w:color w:val="5B5D5D"/>
          <w:w w:val="105"/>
        </w:rPr>
        <w:t xml:space="preserve">, </w:t>
      </w:r>
      <w:r w:rsidRPr="009A690B">
        <w:rPr>
          <w:rFonts w:ascii="PT Astra Serif" w:hAnsi="PT Astra Serif"/>
          <w:color w:val="3D3D3D"/>
          <w:w w:val="105"/>
        </w:rPr>
        <w:t xml:space="preserve">в него вносятся </w:t>
      </w:r>
      <w:r w:rsidRPr="009A690B">
        <w:rPr>
          <w:rFonts w:ascii="PT Astra Serif" w:hAnsi="PT Astra Serif"/>
          <w:color w:val="4B4D4D"/>
          <w:w w:val="105"/>
        </w:rPr>
        <w:t xml:space="preserve">соответствующие </w:t>
      </w:r>
      <w:r w:rsidRPr="009A690B">
        <w:rPr>
          <w:rFonts w:ascii="PT Astra Serif" w:hAnsi="PT Astra Serif"/>
          <w:color w:val="3D3D3D"/>
          <w:w w:val="105"/>
        </w:rPr>
        <w:t>поправки</w:t>
      </w:r>
      <w:r w:rsidRPr="009A690B">
        <w:rPr>
          <w:rFonts w:ascii="PT Astra Serif" w:hAnsi="PT Astra Serif"/>
          <w:color w:val="3D3D3D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D3D3D"/>
          <w:w w:val="105"/>
        </w:rPr>
        <w:t xml:space="preserve">и </w:t>
      </w:r>
      <w:r w:rsidRPr="009A690B">
        <w:rPr>
          <w:rFonts w:ascii="PT Astra Serif" w:hAnsi="PT Astra Serif"/>
          <w:color w:val="5B5D5D"/>
          <w:w w:val="105"/>
        </w:rPr>
        <w:t>д</w:t>
      </w:r>
      <w:r w:rsidRPr="009A690B">
        <w:rPr>
          <w:rFonts w:ascii="PT Astra Serif" w:hAnsi="PT Astra Serif"/>
          <w:color w:val="3D3D3D"/>
          <w:w w:val="105"/>
        </w:rPr>
        <w:t>опо</w:t>
      </w:r>
      <w:r w:rsidRPr="009A690B">
        <w:rPr>
          <w:rFonts w:ascii="PT Astra Serif" w:hAnsi="PT Astra Serif"/>
          <w:color w:val="5B5D5D"/>
          <w:w w:val="105"/>
        </w:rPr>
        <w:t>л</w:t>
      </w:r>
      <w:r w:rsidRPr="009A690B">
        <w:rPr>
          <w:rFonts w:ascii="PT Astra Serif" w:hAnsi="PT Astra Serif"/>
          <w:color w:val="3D3D3D"/>
          <w:w w:val="105"/>
        </w:rPr>
        <w:t>н</w:t>
      </w:r>
      <w:r w:rsidRPr="009A690B">
        <w:rPr>
          <w:rFonts w:ascii="PT Astra Serif" w:hAnsi="PT Astra Serif"/>
          <w:color w:val="5B5D5D"/>
          <w:w w:val="105"/>
        </w:rPr>
        <w:t>е</w:t>
      </w:r>
      <w:r w:rsidRPr="009A690B">
        <w:rPr>
          <w:rFonts w:ascii="PT Astra Serif" w:hAnsi="PT Astra Serif"/>
          <w:color w:val="3D3D3D"/>
          <w:w w:val="105"/>
        </w:rPr>
        <w:t>ния.</w:t>
      </w:r>
    </w:p>
    <w:p w:rsidR="00641630" w:rsidRPr="007A66C1" w:rsidRDefault="00641630" w:rsidP="00641630">
      <w:pPr>
        <w:widowControl w:val="0"/>
        <w:tabs>
          <w:tab w:val="left" w:pos="2002"/>
        </w:tabs>
        <w:autoSpaceDE w:val="0"/>
        <w:autoSpaceDN w:val="0"/>
        <w:spacing w:before="10" w:after="0" w:line="254" w:lineRule="auto"/>
        <w:ind w:right="297"/>
        <w:jc w:val="both"/>
        <w:rPr>
          <w:rFonts w:ascii="PT Astra Serif" w:hAnsi="PT Astra Serif" w:cs="Times New Roman"/>
          <w:color w:val="3D3D3D"/>
          <w:sz w:val="24"/>
          <w:szCs w:val="24"/>
        </w:rPr>
      </w:pPr>
      <w:r>
        <w:rPr>
          <w:rFonts w:ascii="PT Astra Serif" w:hAnsi="PT Astra Serif" w:cs="Times New Roman"/>
          <w:color w:val="4B4D4D"/>
          <w:w w:val="105"/>
          <w:sz w:val="24"/>
          <w:szCs w:val="24"/>
        </w:rPr>
        <w:t>1.2.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«Отчет»</w:t>
      </w:r>
      <w:r w:rsidRPr="007A66C1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-</w:t>
      </w:r>
      <w:r w:rsidRPr="007A66C1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эт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</w:t>
      </w:r>
      <w:r w:rsidRPr="007A66C1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письменное</w:t>
      </w:r>
      <w:r w:rsidRPr="007A66C1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и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и</w:t>
      </w:r>
      <w:r w:rsidRPr="007A66C1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устное</w:t>
      </w:r>
      <w:r w:rsidRPr="007A66C1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сообщение</w:t>
      </w:r>
      <w:r w:rsidRPr="007A66C1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по</w:t>
      </w:r>
      <w:r w:rsidRPr="007A66C1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конкретному вопрос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у,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которое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основано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на </w:t>
      </w:r>
      <w:r w:rsidRPr="007A66C1">
        <w:rPr>
          <w:rFonts w:ascii="PT Astra Serif" w:hAnsi="PT Astra Serif" w:cs="Times New Roman"/>
          <w:color w:val="727272"/>
          <w:w w:val="105"/>
          <w:sz w:val="24"/>
          <w:szCs w:val="24"/>
        </w:rPr>
        <w:t>д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окументальных 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да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нных.</w:t>
      </w:r>
    </w:p>
    <w:p w:rsidR="00641630" w:rsidRPr="009A690B" w:rsidRDefault="00641630" w:rsidP="00641630">
      <w:pPr>
        <w:widowControl w:val="0"/>
        <w:tabs>
          <w:tab w:val="left" w:pos="1930"/>
        </w:tabs>
        <w:autoSpaceDE w:val="0"/>
        <w:autoSpaceDN w:val="0"/>
        <w:spacing w:after="0" w:line="254" w:lineRule="auto"/>
        <w:ind w:right="268"/>
        <w:jc w:val="both"/>
        <w:rPr>
          <w:rFonts w:ascii="PT Astra Serif" w:hAnsi="PT Astra Serif" w:cs="Times New Roman"/>
          <w:color w:val="3D3D3D"/>
          <w:sz w:val="24"/>
          <w:szCs w:val="24"/>
        </w:rPr>
      </w:pPr>
      <w:r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1.3.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«Докуме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т» - документ, создан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ны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й </w:t>
      </w:r>
      <w:r>
        <w:rPr>
          <w:rFonts w:ascii="PT Astra Serif" w:hAnsi="PT Astra Serif" w:cs="Times New Roman"/>
          <w:color w:val="5B5D5D"/>
          <w:w w:val="105"/>
          <w:sz w:val="24"/>
          <w:szCs w:val="24"/>
        </w:rPr>
        <w:t>государственным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 органом</w:t>
      </w:r>
      <w:r w:rsidRPr="009A690B">
        <w:rPr>
          <w:rFonts w:ascii="PT Astra Serif" w:hAnsi="PT Astra Serif" w:cs="Times New Roman"/>
          <w:color w:val="727272"/>
          <w:w w:val="105"/>
          <w:sz w:val="24"/>
          <w:szCs w:val="24"/>
        </w:rPr>
        <w:t xml:space="preserve">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органом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местного самоуправления, юридическим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 фи</w:t>
      </w:r>
      <w:r w:rsidRPr="009A690B">
        <w:rPr>
          <w:rFonts w:ascii="PT Astra Serif" w:hAnsi="PT Astra Serif" w:cs="Times New Roman"/>
          <w:color w:val="727272"/>
          <w:w w:val="105"/>
          <w:sz w:val="24"/>
          <w:szCs w:val="24"/>
        </w:rPr>
        <w:t>з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ич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еским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лицом,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оформ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нный</w:t>
      </w:r>
      <w:r w:rsidRPr="009A690B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в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уста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нов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нном поря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ке</w:t>
      </w:r>
      <w:r w:rsidRPr="009A690B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</w:t>
      </w:r>
      <w:r w:rsidRPr="009A690B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вк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юченный</w:t>
      </w:r>
      <w:r w:rsidRPr="009A690B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в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окументооборот</w:t>
      </w:r>
      <w:r w:rsidRPr="009A690B">
        <w:rPr>
          <w:rFonts w:ascii="PT Astra Serif" w:hAnsi="PT Astra Serif" w:cs="Times New Roman"/>
          <w:color w:val="1F1F1F"/>
          <w:w w:val="105"/>
          <w:sz w:val="24"/>
          <w:szCs w:val="24"/>
        </w:rPr>
        <w:t>.</w:t>
      </w:r>
    </w:p>
    <w:p w:rsidR="00641630" w:rsidRPr="009A690B" w:rsidRDefault="00641630" w:rsidP="00641630">
      <w:pPr>
        <w:pStyle w:val="a7"/>
        <w:spacing w:before="1" w:line="259" w:lineRule="auto"/>
        <w:ind w:right="283"/>
        <w:jc w:val="both"/>
        <w:rPr>
          <w:rFonts w:ascii="PT Astra Serif" w:hAnsi="PT Astra Serif"/>
        </w:rPr>
      </w:pPr>
      <w:r>
        <w:rPr>
          <w:rFonts w:ascii="PT Astra Serif" w:hAnsi="PT Astra Serif"/>
          <w:color w:val="3D3D3D"/>
        </w:rPr>
        <w:t>1.4</w:t>
      </w:r>
      <w:r w:rsidRPr="009A690B">
        <w:rPr>
          <w:rFonts w:ascii="PT Astra Serif" w:hAnsi="PT Astra Serif"/>
          <w:color w:val="3D3D3D"/>
        </w:rPr>
        <w:t>.</w:t>
      </w:r>
      <w:r w:rsidRPr="009A690B">
        <w:rPr>
          <w:rFonts w:ascii="PT Astra Serif" w:hAnsi="PT Astra Serif"/>
          <w:color w:val="3D3D3D"/>
          <w:spacing w:val="80"/>
        </w:rPr>
        <w:t xml:space="preserve"> </w:t>
      </w:r>
      <w:r w:rsidRPr="009A690B">
        <w:rPr>
          <w:rFonts w:ascii="PT Astra Serif" w:hAnsi="PT Astra Serif"/>
          <w:color w:val="4B4D4D"/>
        </w:rPr>
        <w:t>«Документирование»</w:t>
      </w:r>
      <w:r w:rsidRPr="009A690B">
        <w:rPr>
          <w:rFonts w:ascii="PT Astra Serif" w:hAnsi="PT Astra Serif"/>
          <w:color w:val="4B4D4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-</w:t>
      </w:r>
      <w:r w:rsidRPr="009A690B">
        <w:rPr>
          <w:rFonts w:ascii="PT Astra Serif" w:hAnsi="PT Astra Serif"/>
          <w:color w:val="3D3D3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фиксация</w:t>
      </w:r>
      <w:r w:rsidRPr="009A690B">
        <w:rPr>
          <w:rFonts w:ascii="PT Astra Serif" w:hAnsi="PT Astra Serif"/>
          <w:color w:val="3D3D3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информации</w:t>
      </w:r>
      <w:r w:rsidRPr="009A690B">
        <w:rPr>
          <w:rFonts w:ascii="PT Astra Serif" w:hAnsi="PT Astra Serif"/>
          <w:color w:val="3D3D3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на</w:t>
      </w:r>
      <w:r w:rsidRPr="009A690B">
        <w:rPr>
          <w:rFonts w:ascii="PT Astra Serif" w:hAnsi="PT Astra Serif"/>
          <w:color w:val="3D3D3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материальных носите</w:t>
      </w:r>
      <w:r w:rsidRPr="009A690B">
        <w:rPr>
          <w:rFonts w:ascii="PT Astra Serif" w:hAnsi="PT Astra Serif"/>
          <w:color w:val="5B5D5D"/>
        </w:rPr>
        <w:t>л</w:t>
      </w:r>
      <w:r w:rsidRPr="009A690B">
        <w:rPr>
          <w:rFonts w:ascii="PT Astra Serif" w:hAnsi="PT Astra Serif"/>
          <w:color w:val="3D3D3D"/>
        </w:rPr>
        <w:t>ях</w:t>
      </w:r>
      <w:r w:rsidRPr="009A690B">
        <w:rPr>
          <w:rFonts w:ascii="PT Astra Serif" w:hAnsi="PT Astra Serif"/>
          <w:color w:val="3D3D3D"/>
          <w:spacing w:val="40"/>
        </w:rPr>
        <w:t xml:space="preserve"> </w:t>
      </w:r>
      <w:r w:rsidRPr="009A690B">
        <w:rPr>
          <w:rFonts w:ascii="PT Astra Serif" w:hAnsi="PT Astra Serif"/>
          <w:color w:val="3D3D3D"/>
        </w:rPr>
        <w:t>в</w:t>
      </w:r>
      <w:r w:rsidRPr="009A690B">
        <w:rPr>
          <w:rFonts w:ascii="PT Astra Serif" w:hAnsi="PT Astra Serif"/>
          <w:color w:val="3D3D3D"/>
          <w:spacing w:val="40"/>
        </w:rPr>
        <w:t xml:space="preserve"> </w:t>
      </w:r>
      <w:r w:rsidRPr="009A690B">
        <w:rPr>
          <w:rFonts w:ascii="PT Astra Serif" w:hAnsi="PT Astra Serif"/>
          <w:color w:val="4B4D4D"/>
        </w:rPr>
        <w:t>установленном</w:t>
      </w:r>
      <w:r w:rsidRPr="009A690B">
        <w:rPr>
          <w:rFonts w:ascii="PT Astra Serif" w:hAnsi="PT Astra Serif"/>
          <w:color w:val="4B4D4D"/>
          <w:spacing w:val="80"/>
        </w:rPr>
        <w:t xml:space="preserve"> </w:t>
      </w:r>
      <w:r w:rsidRPr="009A690B">
        <w:rPr>
          <w:rFonts w:ascii="PT Astra Serif" w:hAnsi="PT Astra Serif"/>
          <w:color w:val="3D3D3D"/>
        </w:rPr>
        <w:t>поря</w:t>
      </w:r>
      <w:r w:rsidRPr="009A690B">
        <w:rPr>
          <w:rFonts w:ascii="PT Astra Serif" w:hAnsi="PT Astra Serif"/>
          <w:color w:val="5B5D5D"/>
        </w:rPr>
        <w:t>д</w:t>
      </w:r>
      <w:r w:rsidRPr="009A690B">
        <w:rPr>
          <w:rFonts w:ascii="PT Astra Serif" w:hAnsi="PT Astra Serif"/>
          <w:color w:val="3D3D3D"/>
        </w:rPr>
        <w:t>ке</w:t>
      </w:r>
      <w:r w:rsidRPr="009A690B">
        <w:rPr>
          <w:rFonts w:ascii="PT Astra Serif" w:hAnsi="PT Astra Serif"/>
          <w:color w:val="5B5D5D"/>
        </w:rPr>
        <w:t>;</w:t>
      </w:r>
    </w:p>
    <w:p w:rsidR="00641630" w:rsidRPr="009A690B" w:rsidRDefault="00641630" w:rsidP="00641630">
      <w:pPr>
        <w:widowControl w:val="0"/>
        <w:tabs>
          <w:tab w:val="left" w:pos="1928"/>
        </w:tabs>
        <w:autoSpaceDE w:val="0"/>
        <w:autoSpaceDN w:val="0"/>
        <w:spacing w:after="0" w:line="259" w:lineRule="auto"/>
        <w:ind w:right="242"/>
        <w:jc w:val="both"/>
        <w:rPr>
          <w:rFonts w:ascii="PT Astra Serif" w:hAnsi="PT Astra Serif" w:cs="Times New Roman"/>
          <w:color w:val="1F1F1F"/>
          <w:sz w:val="24"/>
          <w:szCs w:val="24"/>
        </w:rPr>
      </w:pPr>
      <w:r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1.5.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Подлинность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нтов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уста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навливается путем проверки подлинности по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пис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й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лжност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ны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х 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иц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и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соответств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ия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составления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нтов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атам отражения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в них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пров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еде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нны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х 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иагностических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,</w:t>
      </w:r>
      <w:r w:rsidRPr="009A690B">
        <w:rPr>
          <w:rFonts w:ascii="PT Astra Serif" w:hAnsi="PT Astra Serif" w:cs="Times New Roman"/>
          <w:color w:val="5B5D5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профилактических 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етерина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рных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мероприятий.</w:t>
      </w:r>
    </w:p>
    <w:p w:rsidR="00641630" w:rsidRPr="009A690B" w:rsidRDefault="00641630" w:rsidP="00641630">
      <w:pPr>
        <w:pStyle w:val="a7"/>
        <w:spacing w:before="8"/>
        <w:jc w:val="both"/>
        <w:rPr>
          <w:rFonts w:ascii="PT Astra Serif" w:hAnsi="PT Astra Serif"/>
        </w:rPr>
      </w:pPr>
    </w:p>
    <w:p w:rsidR="00641630" w:rsidRPr="009A690B" w:rsidRDefault="00641630" w:rsidP="00641630">
      <w:pPr>
        <w:widowControl w:val="0"/>
        <w:tabs>
          <w:tab w:val="left" w:pos="2077"/>
        </w:tabs>
        <w:autoSpaceDE w:val="0"/>
        <w:autoSpaceDN w:val="0"/>
        <w:spacing w:after="0" w:line="254" w:lineRule="auto"/>
        <w:ind w:right="604"/>
        <w:jc w:val="center"/>
        <w:rPr>
          <w:rFonts w:ascii="PT Astra Serif" w:hAnsi="PT Astra Serif" w:cs="Times New Roman"/>
          <w:b/>
          <w:color w:val="3D3D3D"/>
          <w:w w:val="105"/>
          <w:sz w:val="24"/>
          <w:szCs w:val="24"/>
        </w:rPr>
      </w:pPr>
      <w:r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2.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 xml:space="preserve">Порядок </w:t>
      </w:r>
      <w:r w:rsidRPr="009A690B">
        <w:rPr>
          <w:rFonts w:ascii="PT Astra Serif" w:hAnsi="PT Astra Serif" w:cs="Times New Roman"/>
          <w:b/>
          <w:color w:val="4B4D4D"/>
          <w:w w:val="105"/>
          <w:sz w:val="24"/>
          <w:szCs w:val="24"/>
        </w:rPr>
        <w:t>действий</w:t>
      </w:r>
      <w:r w:rsidRPr="009A690B">
        <w:rPr>
          <w:rFonts w:ascii="PT Astra Serif" w:hAnsi="PT Astra Serif" w:cs="Times New Roman"/>
          <w:b/>
          <w:color w:val="4B4D4D"/>
          <w:spacing w:val="35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при обнаружении</w:t>
      </w:r>
      <w:r w:rsidRPr="009A690B">
        <w:rPr>
          <w:rFonts w:ascii="PT Astra Serif" w:hAnsi="PT Astra Serif" w:cs="Times New Roman"/>
          <w:b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использования</w:t>
      </w:r>
      <w:r w:rsidRPr="009A690B">
        <w:rPr>
          <w:rFonts w:ascii="PT Astra Serif" w:hAnsi="PT Astra Serif" w:cs="Times New Roman"/>
          <w:b/>
          <w:color w:val="3D3D3D"/>
          <w:spacing w:val="38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 xml:space="preserve">поддельных </w:t>
      </w:r>
      <w:r w:rsidRPr="009A690B">
        <w:rPr>
          <w:rFonts w:ascii="PT Astra Serif" w:hAnsi="PT Astra Serif" w:cs="Times New Roman"/>
          <w:b/>
          <w:color w:val="4B4D4D"/>
          <w:w w:val="105"/>
          <w:sz w:val="24"/>
          <w:szCs w:val="24"/>
        </w:rPr>
        <w:t>документов</w:t>
      </w:r>
      <w:r w:rsidRPr="009A690B">
        <w:rPr>
          <w:rFonts w:ascii="PT Astra Serif" w:hAnsi="PT Astra Serif" w:cs="Times New Roman"/>
          <w:b/>
          <w:color w:val="4B4D4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в составлении</w:t>
      </w:r>
      <w:r w:rsidRPr="009A690B">
        <w:rPr>
          <w:rFonts w:ascii="PT Astra Serif" w:hAnsi="PT Astra Serif" w:cs="Times New Roman"/>
          <w:b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неофициальной</w:t>
      </w:r>
      <w:r w:rsidRPr="009A690B">
        <w:rPr>
          <w:rFonts w:ascii="PT Astra Serif" w:hAnsi="PT Astra Serif" w:cs="Times New Roman"/>
          <w:b/>
          <w:color w:val="3D3D3D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D3D3D"/>
          <w:w w:val="105"/>
          <w:sz w:val="24"/>
          <w:szCs w:val="24"/>
        </w:rPr>
        <w:t>отчетности.</w:t>
      </w:r>
    </w:p>
    <w:p w:rsidR="00641630" w:rsidRPr="009A690B" w:rsidRDefault="00641630" w:rsidP="00641630">
      <w:pPr>
        <w:pStyle w:val="a7"/>
        <w:spacing w:before="7"/>
        <w:jc w:val="both"/>
        <w:rPr>
          <w:rFonts w:ascii="PT Astra Serif" w:hAnsi="PT Astra Serif"/>
          <w:b/>
        </w:rPr>
      </w:pPr>
    </w:p>
    <w:p w:rsidR="00641630" w:rsidRPr="007A66C1" w:rsidRDefault="00641630" w:rsidP="00641630">
      <w:pPr>
        <w:widowControl w:val="0"/>
        <w:tabs>
          <w:tab w:val="left" w:pos="2293"/>
        </w:tabs>
        <w:autoSpaceDE w:val="0"/>
        <w:autoSpaceDN w:val="0"/>
        <w:spacing w:after="0" w:line="254" w:lineRule="auto"/>
        <w:ind w:right="198"/>
        <w:jc w:val="both"/>
        <w:rPr>
          <w:rFonts w:ascii="PT Astra Serif" w:hAnsi="PT Astra Serif" w:cs="Times New Roman"/>
          <w:color w:val="5B5D5D"/>
          <w:sz w:val="24"/>
          <w:szCs w:val="24"/>
        </w:rPr>
      </w:pPr>
      <w:r>
        <w:rPr>
          <w:rFonts w:ascii="PT Astra Serif" w:hAnsi="PT Astra Serif" w:cs="Times New Roman"/>
          <w:color w:val="4B4D4D"/>
          <w:w w:val="105"/>
          <w:sz w:val="24"/>
          <w:szCs w:val="24"/>
        </w:rPr>
        <w:t>2.1.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При</w:t>
      </w:r>
      <w:r w:rsidRPr="007A66C1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 </w:t>
      </w:r>
      <w:r w:rsidRPr="007A66C1">
        <w:rPr>
          <w:rFonts w:ascii="PT Astra Serif" w:hAnsi="PT Astra Serif" w:cs="Times New Roman"/>
          <w:color w:val="4B4D4D"/>
          <w:w w:val="105"/>
          <w:position w:val="1"/>
          <w:sz w:val="24"/>
          <w:szCs w:val="24"/>
        </w:rPr>
        <w:t>обнаружении</w:t>
      </w:r>
      <w:r w:rsidRPr="007A66C1">
        <w:rPr>
          <w:rFonts w:ascii="PT Astra Serif" w:hAnsi="PT Astra Serif" w:cs="Times New Roman"/>
          <w:color w:val="4B4D4D"/>
          <w:spacing w:val="80"/>
          <w:w w:val="105"/>
          <w:position w:val="1"/>
          <w:sz w:val="24"/>
          <w:szCs w:val="24"/>
        </w:rPr>
        <w:t xml:space="preserve">  </w:t>
      </w:r>
      <w:r w:rsidRPr="007A66C1">
        <w:rPr>
          <w:rFonts w:ascii="PT Astra Serif" w:hAnsi="PT Astra Serif" w:cs="Times New Roman"/>
          <w:color w:val="4B4D4D"/>
          <w:w w:val="105"/>
          <w:position w:val="2"/>
          <w:sz w:val="24"/>
          <w:szCs w:val="24"/>
        </w:rPr>
        <w:t>составления</w:t>
      </w:r>
      <w:r w:rsidRPr="007A66C1">
        <w:rPr>
          <w:rFonts w:ascii="PT Astra Serif" w:hAnsi="PT Astra Serif" w:cs="Times New Roman"/>
          <w:color w:val="4B4D4D"/>
          <w:spacing w:val="80"/>
          <w:w w:val="105"/>
          <w:position w:val="2"/>
          <w:sz w:val="24"/>
          <w:szCs w:val="24"/>
        </w:rPr>
        <w:t xml:space="preserve">  </w:t>
      </w:r>
      <w:r>
        <w:rPr>
          <w:rFonts w:ascii="PT Astra Serif" w:hAnsi="PT Astra Serif" w:cs="Times New Roman"/>
          <w:color w:val="3D3D3D"/>
          <w:w w:val="105"/>
          <w:position w:val="3"/>
          <w:sz w:val="24"/>
          <w:szCs w:val="24"/>
        </w:rPr>
        <w:t xml:space="preserve">неофициальной отчетности должностные лица, в чьи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 по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номочия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в соответствии с 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жностными обязанностями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в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х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ит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по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дг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овка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,</w:t>
      </w:r>
      <w:r w:rsidRPr="007A66C1">
        <w:rPr>
          <w:rFonts w:ascii="PT Astra Serif" w:hAnsi="PT Astra Serif" w:cs="Times New Roman"/>
          <w:color w:val="5B5D5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>составление,</w:t>
      </w:r>
      <w:r w:rsidRPr="007A66C1">
        <w:rPr>
          <w:rFonts w:ascii="PT Astra Serif" w:hAnsi="PT Astra Serif" w:cs="Times New Roman"/>
          <w:color w:val="4B4D4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представление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и направление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отчетности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несут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персональную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ответственность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за</w:t>
      </w:r>
      <w:r w:rsidRPr="007A66C1">
        <w:rPr>
          <w:rFonts w:ascii="PT Astra Serif" w:hAnsi="PT Astra Serif" w:cs="Times New Roman"/>
          <w:color w:val="3D3D3D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составление 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неофициальной отчетности и использования поддельных 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окумен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7A66C1">
        <w:rPr>
          <w:rFonts w:ascii="PT Astra Serif" w:hAnsi="PT Astra Serif" w:cs="Times New Roman"/>
          <w:color w:val="3D3D3D"/>
          <w:w w:val="105"/>
          <w:sz w:val="24"/>
          <w:szCs w:val="24"/>
        </w:rPr>
        <w:t>ов</w:t>
      </w:r>
      <w:r w:rsidRPr="007A66C1">
        <w:rPr>
          <w:rFonts w:ascii="PT Astra Serif" w:hAnsi="PT Astra Serif" w:cs="Times New Roman"/>
          <w:color w:val="5B5D5D"/>
          <w:w w:val="105"/>
          <w:sz w:val="24"/>
          <w:szCs w:val="24"/>
        </w:rPr>
        <w:t>.</w:t>
      </w:r>
    </w:p>
    <w:p w:rsidR="00641630" w:rsidRPr="007A66C1" w:rsidRDefault="00641630" w:rsidP="00641630">
      <w:pPr>
        <w:widowControl w:val="0"/>
        <w:tabs>
          <w:tab w:val="left" w:pos="2064"/>
        </w:tabs>
        <w:autoSpaceDE w:val="0"/>
        <w:autoSpaceDN w:val="0"/>
        <w:spacing w:after="0" w:line="280" w:lineRule="exact"/>
        <w:jc w:val="both"/>
        <w:rPr>
          <w:rFonts w:ascii="PT Astra Serif" w:hAnsi="PT Astra Serif" w:cs="Times New Roman"/>
          <w:color w:val="5B5D5D"/>
          <w:sz w:val="24"/>
          <w:szCs w:val="24"/>
        </w:rPr>
      </w:pPr>
      <w:r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2.2.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Долж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стному</w:t>
      </w:r>
      <w:r w:rsidRPr="009A690B">
        <w:rPr>
          <w:rFonts w:ascii="PT Astra Serif" w:hAnsi="PT Astra Serif" w:cs="Times New Roman"/>
          <w:color w:val="5B5D5D"/>
          <w:spacing w:val="79"/>
          <w:w w:val="150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лицу,</w:t>
      </w:r>
      <w:r w:rsidRPr="009A690B">
        <w:rPr>
          <w:rFonts w:ascii="PT Astra Serif" w:hAnsi="PT Astra Serif" w:cs="Times New Roman"/>
          <w:color w:val="5B5D5D"/>
          <w:spacing w:val="22"/>
          <w:w w:val="105"/>
          <w:sz w:val="24"/>
          <w:szCs w:val="24"/>
        </w:rPr>
        <w:t xml:space="preserve"> 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ответственному</w:t>
      </w:r>
      <w:r w:rsidRPr="009A690B">
        <w:rPr>
          <w:rFonts w:ascii="PT Astra Serif" w:hAnsi="PT Astra Serif" w:cs="Times New Roman"/>
          <w:color w:val="4B4D4D"/>
          <w:spacing w:val="78"/>
          <w:w w:val="150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за</w:t>
      </w:r>
      <w:r w:rsidRPr="009A690B">
        <w:rPr>
          <w:rFonts w:ascii="PT Astra Serif" w:hAnsi="PT Astra Serif" w:cs="Times New Roman"/>
          <w:color w:val="5B5D5D"/>
          <w:spacing w:val="25"/>
          <w:w w:val="105"/>
          <w:sz w:val="24"/>
          <w:szCs w:val="24"/>
        </w:rPr>
        <w:t xml:space="preserve"> 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соста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ни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5B5D5D"/>
          <w:spacing w:val="73"/>
          <w:w w:val="150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нтов</w:t>
      </w:r>
      <w:r w:rsidRPr="009A690B">
        <w:rPr>
          <w:rFonts w:ascii="PT Astra Serif" w:hAnsi="PT Astra Serif" w:cs="Times New Roman"/>
          <w:color w:val="3D3D3D"/>
          <w:spacing w:val="21"/>
          <w:w w:val="105"/>
          <w:sz w:val="24"/>
          <w:szCs w:val="24"/>
        </w:rPr>
        <w:t xml:space="preserve">  </w:t>
      </w:r>
      <w:r w:rsidRPr="009A690B">
        <w:rPr>
          <w:rFonts w:ascii="PT Astra Serif" w:hAnsi="PT Astra Serif" w:cs="Times New Roman"/>
          <w:color w:val="3D3D3D"/>
          <w:spacing w:val="-5"/>
          <w:w w:val="105"/>
          <w:sz w:val="24"/>
          <w:szCs w:val="24"/>
        </w:rPr>
        <w:t>по</w:t>
      </w:r>
      <w:r>
        <w:rPr>
          <w:rFonts w:ascii="PT Astra Serif" w:hAnsi="PT Astra Serif" w:cs="Times New Roman"/>
          <w:color w:val="3D3D3D"/>
          <w:spacing w:val="-5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своему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ап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р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авле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нию </w:t>
      </w:r>
      <w:r w:rsidRPr="009A690B">
        <w:rPr>
          <w:rFonts w:ascii="PT Astra Serif" w:hAnsi="PT Astra Serif" w:cs="Times New Roman"/>
          <w:color w:val="727272"/>
          <w:w w:val="105"/>
          <w:sz w:val="24"/>
          <w:szCs w:val="24"/>
        </w:rPr>
        <w:t>де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ятельности</w:t>
      </w:r>
      <w:r w:rsidRPr="009A690B">
        <w:rPr>
          <w:rFonts w:ascii="PT Astra Serif" w:hAnsi="PT Astra Serif" w:cs="Times New Roman"/>
          <w:color w:val="727272"/>
          <w:w w:val="105"/>
          <w:sz w:val="24"/>
          <w:szCs w:val="24"/>
        </w:rPr>
        <w:t xml:space="preserve">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обхо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имо вести непосредственный контро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ь и р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егул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ярно ос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ществ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ять проведение проверок на предмет подлинности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нтов, обр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азу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ющихся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у специалистов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(работников)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Учреждения,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нахо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ящи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хс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я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 xml:space="preserve">у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него в прямом подчинении.</w:t>
      </w:r>
    </w:p>
    <w:p w:rsidR="00641630" w:rsidRPr="009A690B" w:rsidRDefault="00641630" w:rsidP="00641630">
      <w:pPr>
        <w:widowControl w:val="0"/>
        <w:tabs>
          <w:tab w:val="left" w:pos="2091"/>
        </w:tabs>
        <w:autoSpaceDE w:val="0"/>
        <w:autoSpaceDN w:val="0"/>
        <w:spacing w:after="0" w:line="254" w:lineRule="auto"/>
        <w:ind w:right="169"/>
        <w:jc w:val="both"/>
        <w:rPr>
          <w:rFonts w:ascii="PT Astra Serif" w:hAnsi="PT Astra Serif" w:cs="Times New Roman"/>
          <w:color w:val="5B5D5D"/>
          <w:sz w:val="24"/>
          <w:szCs w:val="24"/>
        </w:rPr>
      </w:pPr>
      <w:r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2.3.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При пров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едении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пров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рок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чи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ыва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ь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 xml:space="preserve">,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ч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 по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дл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иннос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ь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ок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уме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 xml:space="preserve">нтов 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уста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нав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ли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ва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етс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я</w:t>
      </w:r>
      <w:r w:rsidRPr="009A690B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утем</w:t>
      </w:r>
      <w:r w:rsidRPr="009A690B">
        <w:rPr>
          <w:rFonts w:ascii="PT Astra Serif" w:hAnsi="PT Astra Serif" w:cs="Times New Roman"/>
          <w:color w:val="5B5D5D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пров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рки</w:t>
      </w:r>
      <w:r w:rsidRPr="009A690B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реальности</w:t>
      </w:r>
      <w:r w:rsidRPr="009A690B">
        <w:rPr>
          <w:rFonts w:ascii="PT Astra Serif" w:hAnsi="PT Astra Serif" w:cs="Times New Roman"/>
          <w:color w:val="4B4D4D"/>
          <w:spacing w:val="80"/>
          <w:w w:val="150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имеющихся</w:t>
      </w:r>
      <w:r w:rsidRPr="009A690B">
        <w:rPr>
          <w:rFonts w:ascii="PT Astra Serif" w:hAnsi="PT Astra Serif" w:cs="Times New Roman"/>
          <w:color w:val="4B4D4D"/>
          <w:spacing w:val="80"/>
          <w:w w:val="150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в</w:t>
      </w:r>
      <w:r w:rsidRPr="009A690B">
        <w:rPr>
          <w:rFonts w:ascii="PT Astra Serif" w:hAnsi="PT Astra Serif" w:cs="Times New Roman"/>
          <w:color w:val="3D3D3D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4B4D4D"/>
          <w:w w:val="105"/>
          <w:sz w:val="24"/>
          <w:szCs w:val="24"/>
        </w:rPr>
        <w:t>них</w:t>
      </w:r>
      <w:r w:rsidRPr="009A690B">
        <w:rPr>
          <w:rFonts w:ascii="PT Astra Serif" w:hAnsi="PT Astra Serif" w:cs="Times New Roman"/>
          <w:color w:val="4B4D4D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по</w:t>
      </w:r>
      <w:r w:rsidRPr="009A690B">
        <w:rPr>
          <w:rFonts w:ascii="PT Astra Serif" w:hAnsi="PT Astra Serif" w:cs="Times New Roman"/>
          <w:color w:val="5B5D5D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D3D3D"/>
          <w:w w:val="105"/>
          <w:sz w:val="24"/>
          <w:szCs w:val="24"/>
        </w:rPr>
        <w:t>писей</w:t>
      </w:r>
    </w:p>
    <w:p w:rsidR="00641630" w:rsidRPr="009A690B" w:rsidRDefault="00641630" w:rsidP="00641630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19.05pt;margin-top:-10.2pt;width:3.2pt;height:14.55pt;z-index:251662336;mso-position-horizontal-relative:page" filled="f" stroked="f">
            <v:textbox style="mso-next-textbox:#docshape1" inset="0,0,0,0">
              <w:txbxContent>
                <w:p w:rsidR="00641630" w:rsidRDefault="00641630" w:rsidP="00641630">
                  <w:pPr>
                    <w:spacing w:line="291" w:lineRule="exac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D1D1D1"/>
                      <w:w w:val="73"/>
                      <w:sz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олжностных</w:t>
      </w:r>
      <w:r w:rsidRPr="009A690B">
        <w:rPr>
          <w:rFonts w:ascii="PT Astra Serif" w:hAnsi="PT Astra Serif" w:cs="Times New Roman"/>
          <w:color w:val="3F3F42"/>
          <w:spacing w:val="35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ли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ц</w:t>
      </w:r>
      <w:r w:rsidRPr="009A690B">
        <w:rPr>
          <w:rFonts w:ascii="PT Astra Serif" w:hAnsi="PT Astra Serif" w:cs="Times New Roman"/>
          <w:color w:val="3F3F42"/>
          <w:spacing w:val="32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и</w:t>
      </w:r>
      <w:r w:rsidRPr="009A690B">
        <w:rPr>
          <w:rFonts w:ascii="PT Astra Serif" w:hAnsi="PT Astra Serif" w:cs="Times New Roman"/>
          <w:color w:val="3F3F42"/>
          <w:spacing w:val="37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соответствия</w:t>
      </w:r>
      <w:r w:rsidRPr="009A690B">
        <w:rPr>
          <w:rFonts w:ascii="PT Astra Serif" w:hAnsi="PT Astra Serif" w:cs="Times New Roman"/>
          <w:color w:val="525254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составления</w:t>
      </w:r>
      <w:r w:rsidRPr="009A690B">
        <w:rPr>
          <w:rFonts w:ascii="PT Astra Serif" w:hAnsi="PT Astra Serif" w:cs="Times New Roman"/>
          <w:color w:val="525254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документов</w:t>
      </w:r>
      <w:r w:rsidRPr="009A690B">
        <w:rPr>
          <w:rFonts w:ascii="PT Astra Serif" w:hAnsi="PT Astra Serif" w:cs="Times New Roman"/>
          <w:color w:val="525254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датам</w:t>
      </w:r>
      <w:r w:rsidRPr="009A690B">
        <w:rPr>
          <w:rFonts w:ascii="PT Astra Serif" w:hAnsi="PT Astra Serif" w:cs="Times New Roman"/>
          <w:color w:val="525254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отражения в них прове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де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нных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иагностических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,</w:t>
      </w:r>
      <w:r w:rsidRPr="009A690B">
        <w:rPr>
          <w:rFonts w:ascii="PT Astra Serif" w:hAnsi="PT Astra Serif" w:cs="Times New Roman"/>
          <w:color w:val="626464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профилактических ветеринарных мероприятий. При чтении документов, после установления их подлинности, проверять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документы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по существу,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то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есть с точки зрения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достоверности,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законности отраженных в них ветеринарных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мероприятий.</w:t>
      </w:r>
    </w:p>
    <w:p w:rsidR="00641630" w:rsidRPr="007A66C1" w:rsidRDefault="00641630" w:rsidP="00641630">
      <w:pPr>
        <w:widowControl w:val="0"/>
        <w:tabs>
          <w:tab w:val="left" w:pos="1958"/>
        </w:tabs>
        <w:autoSpaceDE w:val="0"/>
        <w:autoSpaceDN w:val="0"/>
        <w:spacing w:after="0" w:line="254" w:lineRule="auto"/>
        <w:ind w:right="263"/>
        <w:jc w:val="both"/>
        <w:rPr>
          <w:rFonts w:ascii="PT Astra Serif" w:hAnsi="PT Astra Serif" w:cs="Times New Roman"/>
          <w:color w:val="525254"/>
          <w:sz w:val="24"/>
          <w:szCs w:val="24"/>
        </w:rPr>
      </w:pPr>
      <w:r>
        <w:rPr>
          <w:rFonts w:ascii="PT Astra Serif" w:hAnsi="PT Astra Serif" w:cs="Times New Roman"/>
          <w:color w:val="525254"/>
          <w:w w:val="105"/>
          <w:sz w:val="24"/>
          <w:szCs w:val="24"/>
        </w:rPr>
        <w:t>2.4.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Достоверность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операций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, за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фиксированных в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>документах</w:t>
      </w:r>
      <w:r w:rsidRPr="007A66C1">
        <w:rPr>
          <w:rFonts w:ascii="PT Astra Serif" w:hAnsi="PT Astra Serif" w:cs="Times New Roman"/>
          <w:color w:val="898A90"/>
          <w:w w:val="105"/>
          <w:sz w:val="24"/>
          <w:szCs w:val="24"/>
        </w:rPr>
        <w:t xml:space="preserve">,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проверяется и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зу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ч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е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ни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ем эт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и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х </w:t>
      </w:r>
      <w:r>
        <w:rPr>
          <w:rFonts w:ascii="PT Astra Serif" w:hAnsi="PT Astra Serif" w:cs="Times New Roman"/>
          <w:color w:val="525254"/>
          <w:w w:val="105"/>
          <w:sz w:val="24"/>
          <w:szCs w:val="24"/>
        </w:rPr>
        <w:t>и взаимосвязанных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 с ними 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документ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ов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,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опросом соответствующих 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о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лж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ностных 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иц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,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и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>т.д.</w:t>
      </w:r>
    </w:p>
    <w:p w:rsidR="00641630" w:rsidRPr="009A690B" w:rsidRDefault="00641630" w:rsidP="00641630">
      <w:pPr>
        <w:pStyle w:val="a7"/>
        <w:spacing w:before="4" w:line="254" w:lineRule="auto"/>
        <w:ind w:right="234" w:firstLine="708"/>
        <w:jc w:val="both"/>
        <w:rPr>
          <w:rFonts w:ascii="PT Astra Serif" w:hAnsi="PT Astra Serif"/>
        </w:rPr>
      </w:pPr>
      <w:r w:rsidRPr="009A690B">
        <w:rPr>
          <w:rFonts w:ascii="PT Astra Serif" w:hAnsi="PT Astra Serif"/>
          <w:color w:val="3F3F42"/>
          <w:w w:val="105"/>
        </w:rPr>
        <w:t>Законность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отраженных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в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525254"/>
          <w:w w:val="105"/>
        </w:rPr>
        <w:t>документах</w:t>
      </w:r>
      <w:r w:rsidRPr="009A690B">
        <w:rPr>
          <w:rFonts w:ascii="PT Astra Serif" w:hAnsi="PT Astra Serif"/>
          <w:color w:val="525254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операций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устанавливается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путем проверки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их соответствия</w:t>
      </w:r>
      <w:r w:rsidRPr="009A690B">
        <w:rPr>
          <w:rFonts w:ascii="PT Astra Serif" w:hAnsi="PT Astra Serif"/>
          <w:color w:val="3F3F42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525254"/>
          <w:w w:val="105"/>
        </w:rPr>
        <w:t>действующему</w:t>
      </w:r>
      <w:r w:rsidRPr="009A690B">
        <w:rPr>
          <w:rFonts w:ascii="PT Astra Serif" w:hAnsi="PT Astra Serif"/>
          <w:color w:val="525254"/>
          <w:spacing w:val="40"/>
          <w:w w:val="105"/>
        </w:rPr>
        <w:t xml:space="preserve"> </w:t>
      </w:r>
      <w:r w:rsidRPr="009A690B">
        <w:rPr>
          <w:rFonts w:ascii="PT Astra Serif" w:hAnsi="PT Astra Serif"/>
          <w:color w:val="3F3F42"/>
          <w:w w:val="105"/>
        </w:rPr>
        <w:t>законодательству.</w:t>
      </w:r>
    </w:p>
    <w:p w:rsidR="00641630" w:rsidRPr="007A66C1" w:rsidRDefault="00641630" w:rsidP="00641630">
      <w:pPr>
        <w:widowControl w:val="0"/>
        <w:tabs>
          <w:tab w:val="left" w:pos="2125"/>
        </w:tabs>
        <w:autoSpaceDE w:val="0"/>
        <w:autoSpaceDN w:val="0"/>
        <w:spacing w:before="5" w:after="0" w:line="259" w:lineRule="auto"/>
        <w:ind w:right="244"/>
        <w:jc w:val="both"/>
        <w:rPr>
          <w:rFonts w:ascii="PT Astra Serif" w:hAnsi="PT Astra Serif" w:cs="Times New Roman"/>
          <w:color w:val="525254"/>
          <w:sz w:val="24"/>
          <w:szCs w:val="24"/>
        </w:rPr>
      </w:pP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>2.5.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При выявлении фактов испо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ьзования поддельных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документов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незаме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дл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ительно информировать начальника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Учреждения, а также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принять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соответствующие меры по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н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ед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оп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уще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нию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составления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неофициальной отчетности</w:t>
      </w:r>
      <w:r w:rsidRPr="007A66C1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и испо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л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ь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з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>ования под</w:t>
      </w:r>
      <w:r w:rsidRPr="007A66C1">
        <w:rPr>
          <w:rFonts w:ascii="PT Astra Serif" w:hAnsi="PT Astra Serif" w:cs="Times New Roman"/>
          <w:color w:val="626464"/>
          <w:w w:val="105"/>
          <w:sz w:val="24"/>
          <w:szCs w:val="24"/>
        </w:rPr>
        <w:t>дел</w:t>
      </w:r>
      <w:r w:rsidRPr="007A66C1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ьных </w:t>
      </w:r>
      <w:r w:rsidRPr="007A66C1">
        <w:rPr>
          <w:rFonts w:ascii="PT Astra Serif" w:hAnsi="PT Astra Serif" w:cs="Times New Roman"/>
          <w:color w:val="525254"/>
          <w:w w:val="105"/>
          <w:sz w:val="24"/>
          <w:szCs w:val="24"/>
        </w:rPr>
        <w:t>документов.</w:t>
      </w:r>
    </w:p>
    <w:p w:rsidR="00641630" w:rsidRPr="009A690B" w:rsidRDefault="00641630" w:rsidP="00641630">
      <w:pPr>
        <w:pStyle w:val="a7"/>
        <w:jc w:val="both"/>
        <w:rPr>
          <w:rFonts w:ascii="PT Astra Serif" w:hAnsi="PT Astra Serif"/>
        </w:rPr>
      </w:pPr>
    </w:p>
    <w:p w:rsidR="00641630" w:rsidRPr="009A690B" w:rsidRDefault="00641630" w:rsidP="00641630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A690B">
        <w:rPr>
          <w:rFonts w:ascii="PT Astra Serif" w:hAnsi="PT Astra Serif" w:cs="Times New Roman"/>
          <w:b/>
          <w:color w:val="3F3F42"/>
          <w:w w:val="105"/>
          <w:sz w:val="24"/>
          <w:szCs w:val="24"/>
        </w:rPr>
        <w:t>З.</w:t>
      </w:r>
      <w:r w:rsidRPr="009A690B">
        <w:rPr>
          <w:rFonts w:ascii="PT Astra Serif" w:hAnsi="PT Astra Serif" w:cs="Times New Roman"/>
          <w:b/>
          <w:color w:val="3F3F42"/>
          <w:spacing w:val="23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F3F42"/>
          <w:w w:val="105"/>
          <w:sz w:val="24"/>
          <w:szCs w:val="24"/>
        </w:rPr>
        <w:t>Заключительная</w:t>
      </w:r>
      <w:r w:rsidRPr="009A690B">
        <w:rPr>
          <w:rFonts w:ascii="PT Astra Serif" w:hAnsi="PT Astra Serif" w:cs="Times New Roman"/>
          <w:b/>
          <w:color w:val="3F3F42"/>
          <w:spacing w:val="32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b/>
          <w:color w:val="3F3F42"/>
          <w:spacing w:val="-2"/>
          <w:w w:val="105"/>
          <w:sz w:val="24"/>
          <w:szCs w:val="24"/>
        </w:rPr>
        <w:t>часть.</w:t>
      </w:r>
    </w:p>
    <w:p w:rsidR="00641630" w:rsidRPr="009A690B" w:rsidRDefault="00641630" w:rsidP="00641630">
      <w:pPr>
        <w:widowControl w:val="0"/>
        <w:tabs>
          <w:tab w:val="left" w:pos="1602"/>
        </w:tabs>
        <w:autoSpaceDE w:val="0"/>
        <w:autoSpaceDN w:val="0"/>
        <w:spacing w:after="0" w:line="254" w:lineRule="auto"/>
        <w:ind w:right="226"/>
        <w:jc w:val="both"/>
        <w:rPr>
          <w:rFonts w:ascii="PT Astra Serif" w:hAnsi="PT Astra Serif" w:cs="Times New Roman"/>
          <w:sz w:val="24"/>
          <w:szCs w:val="24"/>
        </w:rPr>
      </w:pP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3.1.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Изменения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и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опо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лне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ния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к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>Пол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ож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е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нию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мерах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не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опущения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составления </w:t>
      </w: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>неофициальной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отчетности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и исполь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з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ования поддельных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окум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ент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ов в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ОГУ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«</w:t>
      </w:r>
      <w:proofErr w:type="spellStart"/>
      <w:r>
        <w:rPr>
          <w:rFonts w:ascii="PT Astra Serif" w:hAnsi="PT Astra Serif" w:cs="Times New Roman"/>
          <w:color w:val="626464"/>
          <w:w w:val="105"/>
          <w:sz w:val="24"/>
          <w:szCs w:val="24"/>
        </w:rPr>
        <w:t>Новоузенская</w:t>
      </w:r>
      <w:proofErr w:type="spellEnd"/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 районная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станция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по борьбе с болезнями животных»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ут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верждаются приказом по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учреждению.</w:t>
      </w:r>
    </w:p>
    <w:p w:rsidR="00641630" w:rsidRPr="009A690B" w:rsidRDefault="00641630" w:rsidP="00641630">
      <w:pPr>
        <w:widowControl w:val="0"/>
        <w:tabs>
          <w:tab w:val="left" w:pos="2299"/>
        </w:tabs>
        <w:autoSpaceDE w:val="0"/>
        <w:autoSpaceDN w:val="0"/>
        <w:spacing w:before="10" w:after="0" w:line="254" w:lineRule="auto"/>
        <w:ind w:right="235"/>
        <w:jc w:val="both"/>
        <w:rPr>
          <w:rFonts w:ascii="PT Astra Serif" w:hAnsi="PT Astra Serif" w:cs="Times New Roman"/>
          <w:color w:val="3F3F42"/>
          <w:sz w:val="24"/>
          <w:szCs w:val="24"/>
        </w:rPr>
      </w:pP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3.2.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Настоящее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Положение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может</w:t>
      </w:r>
      <w:r w:rsidRPr="009A690B">
        <w:rPr>
          <w:rFonts w:ascii="PT Astra Serif" w:hAnsi="PT Astra Serif" w:cs="Times New Roman"/>
          <w:color w:val="525254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быть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отменено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только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решением начальника ОГУ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«</w:t>
      </w:r>
      <w:proofErr w:type="spellStart"/>
      <w:r>
        <w:rPr>
          <w:rFonts w:ascii="PT Astra Serif" w:hAnsi="PT Astra Serif" w:cs="Times New Roman"/>
          <w:color w:val="525254"/>
          <w:w w:val="105"/>
          <w:sz w:val="24"/>
          <w:szCs w:val="24"/>
        </w:rPr>
        <w:t>Новоузенская</w:t>
      </w:r>
      <w:proofErr w:type="spellEnd"/>
      <w:r w:rsidRPr="009A690B">
        <w:rPr>
          <w:rFonts w:ascii="PT Astra Serif" w:hAnsi="PT Astra Serif" w:cs="Times New Roman"/>
          <w:color w:val="525254"/>
          <w:spacing w:val="40"/>
          <w:w w:val="105"/>
          <w:sz w:val="24"/>
          <w:szCs w:val="24"/>
        </w:rPr>
        <w:t xml:space="preserve"> </w:t>
      </w:r>
      <w:proofErr w:type="gramStart"/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рай</w:t>
      </w: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>онная</w:t>
      </w:r>
      <w:proofErr w:type="gramEnd"/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.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С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ББЖ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»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.</w:t>
      </w:r>
    </w:p>
    <w:p w:rsidR="00641630" w:rsidRPr="009A690B" w:rsidRDefault="00641630" w:rsidP="00641630">
      <w:pPr>
        <w:widowControl w:val="0"/>
        <w:tabs>
          <w:tab w:val="left" w:pos="2005"/>
        </w:tabs>
        <w:autoSpaceDE w:val="0"/>
        <w:autoSpaceDN w:val="0"/>
        <w:spacing w:after="0" w:line="259" w:lineRule="auto"/>
        <w:ind w:right="214"/>
        <w:jc w:val="both"/>
        <w:rPr>
          <w:rFonts w:ascii="PT Astra Serif" w:hAnsi="PT Astra Serif" w:cs="Times New Roman"/>
          <w:color w:val="3F3F42"/>
          <w:sz w:val="24"/>
          <w:szCs w:val="24"/>
        </w:rPr>
      </w:pPr>
      <w:r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3.3.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Настоящее Положение вс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ту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пае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т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в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силу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с момента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его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ут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верж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ения и</w:t>
      </w:r>
      <w:r w:rsidRPr="009A690B">
        <w:rPr>
          <w:rFonts w:ascii="PT Astra Serif" w:hAnsi="PT Astra Serif" w:cs="Times New Roman"/>
          <w:color w:val="3F3F42"/>
          <w:spacing w:val="4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де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йс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в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ует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>бессрочно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.</w:t>
      </w:r>
    </w:p>
    <w:p w:rsidR="00641630" w:rsidRPr="00114C5E" w:rsidRDefault="00641630" w:rsidP="00641630">
      <w:pPr>
        <w:widowControl w:val="0"/>
        <w:tabs>
          <w:tab w:val="left" w:pos="2236"/>
        </w:tabs>
        <w:autoSpaceDE w:val="0"/>
        <w:autoSpaceDN w:val="0"/>
        <w:spacing w:after="0" w:line="282" w:lineRule="exact"/>
        <w:jc w:val="both"/>
        <w:rPr>
          <w:rFonts w:ascii="PT Astra Serif" w:hAnsi="PT Astra Serif" w:cs="Times New Roman"/>
          <w:color w:val="525254"/>
          <w:sz w:val="24"/>
          <w:szCs w:val="24"/>
        </w:rPr>
      </w:pPr>
      <w:r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3.4.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С</w:t>
      </w:r>
      <w:r w:rsidRPr="009A690B">
        <w:rPr>
          <w:rFonts w:ascii="PT Astra Serif" w:hAnsi="PT Astra Serif" w:cs="Times New Roman"/>
          <w:color w:val="626464"/>
          <w:spacing w:val="79"/>
          <w:w w:val="150"/>
          <w:sz w:val="24"/>
          <w:szCs w:val="24"/>
        </w:rPr>
        <w:t xml:space="preserve">  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те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кс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том</w:t>
      </w:r>
      <w:r w:rsidRPr="009A690B">
        <w:rPr>
          <w:rFonts w:ascii="PT Astra Serif" w:hAnsi="PT Astra Serif" w:cs="Times New Roman"/>
          <w:color w:val="626464"/>
          <w:spacing w:val="51"/>
          <w:w w:val="105"/>
          <w:sz w:val="24"/>
          <w:szCs w:val="24"/>
        </w:rPr>
        <w:t xml:space="preserve">  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нас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т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ояще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>г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</w:t>
      </w:r>
      <w:r w:rsidRPr="009A690B">
        <w:rPr>
          <w:rFonts w:ascii="PT Astra Serif" w:hAnsi="PT Astra Serif" w:cs="Times New Roman"/>
          <w:color w:val="3F3F42"/>
          <w:spacing w:val="78"/>
          <w:w w:val="150"/>
          <w:sz w:val="24"/>
          <w:szCs w:val="24"/>
        </w:rPr>
        <w:t xml:space="preserve"> 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Положения</w:t>
      </w:r>
      <w:r w:rsidRPr="009A690B">
        <w:rPr>
          <w:rFonts w:ascii="PT Astra Serif" w:hAnsi="PT Astra Serif" w:cs="Times New Roman"/>
          <w:color w:val="3F3F42"/>
          <w:spacing w:val="57"/>
          <w:w w:val="105"/>
          <w:sz w:val="24"/>
          <w:szCs w:val="24"/>
        </w:rPr>
        <w:t xml:space="preserve">  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сотрудники</w:t>
      </w:r>
      <w:r w:rsidRPr="009A690B">
        <w:rPr>
          <w:rFonts w:ascii="PT Astra Serif" w:hAnsi="PT Astra Serif" w:cs="Times New Roman"/>
          <w:color w:val="3F3F42"/>
          <w:spacing w:val="56"/>
          <w:w w:val="105"/>
          <w:sz w:val="24"/>
          <w:szCs w:val="24"/>
        </w:rPr>
        <w:t xml:space="preserve">   </w:t>
      </w:r>
      <w:proofErr w:type="gramStart"/>
      <w:r w:rsidRPr="009A690B">
        <w:rPr>
          <w:rFonts w:ascii="PT Astra Serif" w:hAnsi="PT Astra Serif" w:cs="Times New Roman"/>
          <w:color w:val="3F3F42"/>
          <w:spacing w:val="-2"/>
          <w:w w:val="105"/>
          <w:sz w:val="24"/>
          <w:szCs w:val="24"/>
        </w:rPr>
        <w:t>Учреждения</w:t>
      </w:r>
      <w:proofErr w:type="gramEnd"/>
      <w:r>
        <w:rPr>
          <w:rFonts w:ascii="PT Astra Serif" w:hAnsi="PT Astra Serif" w:cs="Times New Roman"/>
          <w:color w:val="3F3F42"/>
          <w:spacing w:val="-2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непосредственно осуществляющие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деятельность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по составлению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документации,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а также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должностные лица,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отвечающие за подготовку, составление</w:t>
      </w:r>
      <w:r w:rsidRPr="009A690B">
        <w:rPr>
          <w:rFonts w:ascii="PT Astra Serif" w:hAnsi="PT Astra Serif" w:cs="Times New Roman"/>
          <w:color w:val="626464"/>
          <w:w w:val="105"/>
          <w:sz w:val="24"/>
          <w:szCs w:val="24"/>
        </w:rPr>
        <w:t xml:space="preserve">,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 xml:space="preserve">направление отчетности </w:t>
      </w:r>
      <w:r w:rsidRPr="009A690B">
        <w:rPr>
          <w:rFonts w:ascii="PT Astra Serif" w:hAnsi="PT Astra Serif" w:cs="Times New Roman"/>
          <w:color w:val="525254"/>
          <w:w w:val="105"/>
          <w:sz w:val="24"/>
          <w:szCs w:val="24"/>
        </w:rPr>
        <w:t xml:space="preserve">должны </w:t>
      </w:r>
      <w:r w:rsidRPr="009A690B">
        <w:rPr>
          <w:rFonts w:ascii="PT Astra Serif" w:hAnsi="PT Astra Serif" w:cs="Times New Roman"/>
          <w:color w:val="3F3F42"/>
          <w:w w:val="105"/>
          <w:sz w:val="24"/>
          <w:szCs w:val="24"/>
        </w:rPr>
        <w:t>быть ознакомлены под</w:t>
      </w:r>
      <w:r w:rsidRPr="009A690B">
        <w:rPr>
          <w:rFonts w:ascii="PT Astra Serif" w:hAnsi="PT Astra Serif" w:cs="Times New Roman"/>
          <w:color w:val="3F3F42"/>
          <w:spacing w:val="80"/>
          <w:w w:val="105"/>
          <w:sz w:val="24"/>
          <w:szCs w:val="24"/>
        </w:rPr>
        <w:t xml:space="preserve"> </w:t>
      </w:r>
      <w:r w:rsidRPr="009A690B">
        <w:rPr>
          <w:rFonts w:ascii="PT Astra Serif" w:hAnsi="PT Astra Serif" w:cs="Times New Roman"/>
          <w:color w:val="3F3F42"/>
          <w:spacing w:val="-2"/>
          <w:w w:val="105"/>
          <w:sz w:val="24"/>
          <w:szCs w:val="24"/>
        </w:rPr>
        <w:t>подпись</w:t>
      </w:r>
      <w:r w:rsidRPr="009A690B">
        <w:rPr>
          <w:rFonts w:ascii="PT Astra Serif" w:hAnsi="PT Astra Serif" w:cs="Times New Roman"/>
          <w:color w:val="626464"/>
          <w:spacing w:val="-2"/>
          <w:w w:val="105"/>
          <w:sz w:val="24"/>
          <w:szCs w:val="24"/>
        </w:rPr>
        <w:t>.</w:t>
      </w:r>
    </w:p>
    <w:p w:rsidR="00641630" w:rsidRPr="009A690B" w:rsidRDefault="00641630" w:rsidP="00641630">
      <w:pPr>
        <w:pStyle w:val="a7"/>
        <w:jc w:val="both"/>
        <w:rPr>
          <w:rFonts w:ascii="PT Astra Serif" w:hAnsi="PT Astra Serif"/>
        </w:rPr>
      </w:pPr>
    </w:p>
    <w:p w:rsidR="00641630" w:rsidRPr="009A690B" w:rsidRDefault="00641630" w:rsidP="00641630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641630" w:rsidRPr="009A690B" w:rsidRDefault="00641630" w:rsidP="00641630">
      <w:pPr>
        <w:pStyle w:val="a5"/>
        <w:jc w:val="both"/>
        <w:rPr>
          <w:rFonts w:ascii="PT Astra Serif" w:hAnsi="PT Astra Serif" w:cs="Times New Roman"/>
          <w:sz w:val="24"/>
          <w:szCs w:val="24"/>
        </w:rPr>
      </w:pPr>
    </w:p>
    <w:p w:rsidR="00641630" w:rsidRPr="00114C5E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114C5E">
        <w:rPr>
          <w:rFonts w:ascii="PT Astra Serif" w:hAnsi="PT Astra Serif"/>
          <w:sz w:val="24"/>
          <w:szCs w:val="24"/>
          <w:lang w:val="ru-RU"/>
        </w:rPr>
        <w:t>_________________Фирсов</w:t>
      </w:r>
      <w:proofErr w:type="spellEnd"/>
      <w:r w:rsidRPr="00114C5E">
        <w:rPr>
          <w:rFonts w:ascii="PT Astra Serif" w:hAnsi="PT Astra Serif"/>
          <w:sz w:val="24"/>
          <w:szCs w:val="24"/>
          <w:lang w:val="ru-RU"/>
        </w:rPr>
        <w:t xml:space="preserve"> А.В.</w:t>
      </w:r>
    </w:p>
    <w:p w:rsidR="00641630" w:rsidRPr="00114C5E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114C5E">
        <w:rPr>
          <w:rFonts w:ascii="PT Astra Serif" w:hAnsi="PT Astra Serif"/>
          <w:sz w:val="24"/>
          <w:szCs w:val="24"/>
          <w:lang w:val="ru-RU"/>
        </w:rPr>
        <w:t>_________________Безьянова</w:t>
      </w:r>
      <w:proofErr w:type="spellEnd"/>
      <w:r w:rsidRPr="00114C5E">
        <w:rPr>
          <w:rFonts w:ascii="PT Astra Serif" w:hAnsi="PT Astra Serif"/>
          <w:sz w:val="24"/>
          <w:szCs w:val="24"/>
          <w:lang w:val="ru-RU"/>
        </w:rPr>
        <w:t xml:space="preserve"> С.А.</w:t>
      </w:r>
    </w:p>
    <w:p w:rsidR="00641630" w:rsidRPr="00114C5E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114C5E">
        <w:rPr>
          <w:rFonts w:ascii="PT Astra Serif" w:hAnsi="PT Astra Serif"/>
          <w:sz w:val="24"/>
          <w:szCs w:val="24"/>
          <w:lang w:val="ru-RU"/>
        </w:rPr>
        <w:t>_________________Супрунова</w:t>
      </w:r>
      <w:proofErr w:type="spellEnd"/>
      <w:r w:rsidRPr="00114C5E">
        <w:rPr>
          <w:rFonts w:ascii="PT Astra Serif" w:hAnsi="PT Astra Serif"/>
          <w:sz w:val="24"/>
          <w:szCs w:val="24"/>
          <w:lang w:val="ru-RU"/>
        </w:rPr>
        <w:t xml:space="preserve"> К.Г.</w:t>
      </w:r>
    </w:p>
    <w:p w:rsidR="00641630" w:rsidRPr="004763C8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r w:rsidRPr="004763C8">
        <w:rPr>
          <w:rFonts w:ascii="PT Astra Serif" w:hAnsi="PT Astra Serif"/>
          <w:sz w:val="24"/>
          <w:szCs w:val="24"/>
          <w:lang w:val="ru-RU"/>
        </w:rPr>
        <w:t>________________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Pr="004763C8">
        <w:rPr>
          <w:rFonts w:ascii="PT Astra Serif" w:hAnsi="PT Astra Serif"/>
          <w:sz w:val="24"/>
          <w:szCs w:val="24"/>
          <w:lang w:val="ru-RU"/>
        </w:rPr>
        <w:t>Августович</w:t>
      </w:r>
      <w:proofErr w:type="spellEnd"/>
      <w:r w:rsidRPr="004763C8">
        <w:rPr>
          <w:rFonts w:ascii="PT Astra Serif" w:hAnsi="PT Astra Serif"/>
          <w:sz w:val="24"/>
          <w:szCs w:val="24"/>
          <w:lang w:val="ru-RU"/>
        </w:rPr>
        <w:t xml:space="preserve"> С.А.</w:t>
      </w:r>
    </w:p>
    <w:p w:rsidR="00641630" w:rsidRPr="004763C8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4763C8">
        <w:rPr>
          <w:rFonts w:ascii="PT Astra Serif" w:hAnsi="PT Astra Serif"/>
          <w:sz w:val="24"/>
          <w:szCs w:val="24"/>
          <w:lang w:val="ru-RU"/>
        </w:rPr>
        <w:t>_________________Свистунова</w:t>
      </w:r>
      <w:proofErr w:type="spellEnd"/>
      <w:r w:rsidRPr="004763C8">
        <w:rPr>
          <w:rFonts w:ascii="PT Astra Serif" w:hAnsi="PT Astra Serif"/>
          <w:sz w:val="24"/>
          <w:szCs w:val="24"/>
          <w:lang w:val="ru-RU"/>
        </w:rPr>
        <w:t xml:space="preserve"> А.С.</w:t>
      </w:r>
    </w:p>
    <w:p w:rsidR="00641630" w:rsidRPr="004763C8" w:rsidRDefault="00641630" w:rsidP="00641630">
      <w:pPr>
        <w:pStyle w:val="aa"/>
        <w:rPr>
          <w:rFonts w:ascii="PT Astra Serif" w:hAnsi="PT Astra Serif"/>
          <w:sz w:val="24"/>
          <w:szCs w:val="24"/>
          <w:lang w:val="ru-RU"/>
        </w:rPr>
      </w:pPr>
      <w:proofErr w:type="spellStart"/>
      <w:r w:rsidRPr="004763C8">
        <w:rPr>
          <w:rFonts w:ascii="PT Astra Serif" w:hAnsi="PT Astra Serif"/>
          <w:sz w:val="24"/>
          <w:szCs w:val="24"/>
          <w:lang w:val="ru-RU"/>
        </w:rPr>
        <w:t>__________________Курьянова</w:t>
      </w:r>
      <w:proofErr w:type="spellEnd"/>
      <w:r w:rsidRPr="004763C8">
        <w:rPr>
          <w:rFonts w:ascii="PT Astra Serif" w:hAnsi="PT Astra Serif"/>
          <w:sz w:val="24"/>
          <w:szCs w:val="24"/>
          <w:lang w:val="ru-RU"/>
        </w:rPr>
        <w:t xml:space="preserve"> И.В.</w:t>
      </w:r>
    </w:p>
    <w:p w:rsidR="00F740E3" w:rsidRDefault="00F740E3"/>
    <w:sectPr w:rsidR="00F740E3" w:rsidSect="00F7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3CD3"/>
    <w:multiLevelType w:val="multilevel"/>
    <w:tmpl w:val="82F8E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630"/>
    <w:rsid w:val="00641630"/>
    <w:rsid w:val="00AA2EA5"/>
    <w:rsid w:val="00F607AC"/>
    <w:rsid w:val="00F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0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16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6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6416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41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41630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1"/>
    <w:qFormat/>
    <w:rsid w:val="0064163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41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41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 Знак Знак Знак"/>
    <w:basedOn w:val="a0"/>
    <w:link w:val="aa"/>
    <w:locked/>
    <w:rsid w:val="00641630"/>
    <w:rPr>
      <w:rFonts w:ascii="Calibri" w:eastAsia="Calibri" w:hAnsi="Calibri"/>
      <w:color w:val="000000"/>
      <w:lang w:val="en-US" w:bidi="en-US"/>
    </w:rPr>
  </w:style>
  <w:style w:type="paragraph" w:customStyle="1" w:styleId="aa">
    <w:name w:val="Без интервала Знак Знак Знак"/>
    <w:basedOn w:val="a"/>
    <w:link w:val="a9"/>
    <w:qFormat/>
    <w:rsid w:val="00641630"/>
    <w:pPr>
      <w:spacing w:after="0" w:line="24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2023-09-27T05:19:00Z</dcterms:created>
  <dcterms:modified xsi:type="dcterms:W3CDTF">2023-09-27T05:20:00Z</dcterms:modified>
</cp:coreProperties>
</file>